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444" w:rsidRDefault="00AF749C">
      <w:pPr>
        <w:pBdr>
          <w:top w:val="nil"/>
          <w:left w:val="nil"/>
          <w:bottom w:val="nil"/>
          <w:right w:val="nil"/>
          <w:between w:val="nil"/>
        </w:pBdr>
        <w:spacing w:after="0"/>
        <w:jc w:val="both"/>
        <w:rPr>
          <w:rFonts w:ascii="Verdana" w:eastAsia="Verdana" w:hAnsi="Verdana" w:cs="Verdana"/>
          <w:smallCaps/>
          <w:color w:val="000000"/>
          <w:sz w:val="36"/>
          <w:szCs w:val="36"/>
        </w:rPr>
      </w:pPr>
      <w:r>
        <w:rPr>
          <w:rFonts w:ascii="Verdana" w:eastAsia="Verdana" w:hAnsi="Verdana" w:cs="Verdana"/>
          <w:smallCaps/>
          <w:color w:val="000000"/>
          <w:sz w:val="36"/>
          <w:szCs w:val="36"/>
        </w:rPr>
        <w:t>EXPO RIVA SCHUH E GARDABAGS:</w:t>
      </w:r>
      <w:r w:rsidR="00D57069">
        <w:rPr>
          <w:rFonts w:ascii="Verdana" w:eastAsia="Verdana" w:hAnsi="Verdana" w:cs="Verdana"/>
          <w:smallCaps/>
          <w:color w:val="000000"/>
          <w:sz w:val="36"/>
          <w:szCs w:val="36"/>
        </w:rPr>
        <w:t xml:space="preserve"> </w:t>
      </w:r>
      <w:r w:rsidR="00326B68">
        <w:rPr>
          <w:rFonts w:ascii="Verdana" w:eastAsia="Verdana" w:hAnsi="Verdana" w:cs="Verdana"/>
          <w:smallCaps/>
          <w:color w:val="000000"/>
          <w:sz w:val="36"/>
          <w:szCs w:val="36"/>
        </w:rPr>
        <w:t>FOCUS SU INTERNAZIONALI</w:t>
      </w:r>
      <w:r w:rsidR="00353392">
        <w:rPr>
          <w:rFonts w:ascii="Verdana" w:eastAsia="Verdana" w:hAnsi="Verdana" w:cs="Verdana"/>
          <w:smallCaps/>
          <w:color w:val="000000"/>
          <w:sz w:val="36"/>
          <w:szCs w:val="36"/>
        </w:rPr>
        <w:t>T</w:t>
      </w:r>
      <w:r w:rsidR="00353392">
        <w:rPr>
          <w:rFonts w:ascii="Helvetica" w:hAnsi="Helvetica" w:cs="Helvetica"/>
          <w:color w:val="202020"/>
          <w:sz w:val="36"/>
          <w:szCs w:val="36"/>
          <w:shd w:val="clear" w:color="auto" w:fill="FFFFFF"/>
        </w:rPr>
        <w:t>À</w:t>
      </w:r>
      <w:r w:rsidR="00353392">
        <w:rPr>
          <w:rFonts w:ascii="Verdana" w:eastAsia="Verdana" w:hAnsi="Verdana" w:cs="Verdana"/>
          <w:smallCaps/>
          <w:color w:val="000000"/>
          <w:sz w:val="36"/>
          <w:szCs w:val="36"/>
        </w:rPr>
        <w:t xml:space="preserve"> </w:t>
      </w:r>
      <w:r w:rsidR="00326B68">
        <w:rPr>
          <w:rFonts w:ascii="Verdana" w:eastAsia="Verdana" w:hAnsi="Verdana" w:cs="Verdana"/>
          <w:smallCaps/>
          <w:color w:val="000000"/>
          <w:sz w:val="36"/>
          <w:szCs w:val="36"/>
        </w:rPr>
        <w:t>E FORMAZIONE</w:t>
      </w:r>
      <w:r w:rsidR="00E95494">
        <w:rPr>
          <w:rFonts w:ascii="Verdana" w:eastAsia="Verdana" w:hAnsi="Verdana" w:cs="Verdana"/>
          <w:smallCaps/>
          <w:color w:val="000000"/>
          <w:sz w:val="36"/>
          <w:szCs w:val="36"/>
        </w:rPr>
        <w:t xml:space="preserve"> IN FIERA</w:t>
      </w:r>
    </w:p>
    <w:p w:rsidR="006E3444" w:rsidRDefault="006E3444">
      <w:pPr>
        <w:pBdr>
          <w:top w:val="nil"/>
          <w:left w:val="nil"/>
          <w:bottom w:val="nil"/>
          <w:right w:val="nil"/>
          <w:between w:val="nil"/>
        </w:pBdr>
        <w:spacing w:after="0"/>
        <w:jc w:val="both"/>
        <w:rPr>
          <w:rFonts w:ascii="Verdana" w:eastAsia="Verdana" w:hAnsi="Verdana" w:cs="Verdana"/>
          <w:smallCaps/>
          <w:color w:val="000000"/>
          <w:sz w:val="36"/>
          <w:szCs w:val="36"/>
        </w:rPr>
      </w:pPr>
    </w:p>
    <w:p w:rsidR="00902EC4" w:rsidRDefault="00AF749C">
      <w:pPr>
        <w:pBdr>
          <w:top w:val="nil"/>
          <w:left w:val="nil"/>
          <w:bottom w:val="nil"/>
          <w:right w:val="nil"/>
          <w:between w:val="nil"/>
        </w:pBdr>
        <w:jc w:val="both"/>
        <w:rPr>
          <w:rFonts w:ascii="Verdana" w:eastAsia="Verdana" w:hAnsi="Verdana" w:cs="Verdana"/>
          <w:b/>
          <w:color w:val="000000"/>
          <w:sz w:val="19"/>
          <w:szCs w:val="19"/>
        </w:rPr>
      </w:pPr>
      <w:r>
        <w:rPr>
          <w:rFonts w:ascii="Verdana" w:eastAsia="Verdana" w:hAnsi="Verdana" w:cs="Verdana"/>
          <w:b/>
          <w:color w:val="000000"/>
          <w:sz w:val="19"/>
          <w:szCs w:val="19"/>
        </w:rPr>
        <w:t xml:space="preserve">L’appuntamento con la 93esima edizione di Expo Riva </w:t>
      </w:r>
      <w:proofErr w:type="spellStart"/>
      <w:r>
        <w:rPr>
          <w:rFonts w:ascii="Verdana" w:eastAsia="Verdana" w:hAnsi="Verdana" w:cs="Verdana"/>
          <w:b/>
          <w:color w:val="000000"/>
          <w:sz w:val="19"/>
          <w:szCs w:val="19"/>
        </w:rPr>
        <w:t>Schuh</w:t>
      </w:r>
      <w:proofErr w:type="spellEnd"/>
      <w:r>
        <w:rPr>
          <w:rFonts w:ascii="Verdana" w:eastAsia="Verdana" w:hAnsi="Verdana" w:cs="Verdana"/>
          <w:b/>
          <w:color w:val="000000"/>
          <w:sz w:val="19"/>
          <w:szCs w:val="19"/>
        </w:rPr>
        <w:t xml:space="preserve"> e la quarta edizione di </w:t>
      </w:r>
      <w:proofErr w:type="spellStart"/>
      <w:r>
        <w:rPr>
          <w:rFonts w:ascii="Verdana" w:eastAsia="Verdana" w:hAnsi="Verdana" w:cs="Verdana"/>
          <w:b/>
          <w:color w:val="000000"/>
          <w:sz w:val="19"/>
          <w:szCs w:val="19"/>
        </w:rPr>
        <w:t>Gardabags</w:t>
      </w:r>
      <w:proofErr w:type="spellEnd"/>
      <w:r>
        <w:rPr>
          <w:rFonts w:ascii="Verdana" w:eastAsia="Verdana" w:hAnsi="Verdana" w:cs="Verdana"/>
          <w:b/>
          <w:color w:val="000000"/>
          <w:sz w:val="19"/>
          <w:szCs w:val="19"/>
        </w:rPr>
        <w:t xml:space="preserve"> è al quartiere fieristico di Riva del Garda da sabato 11 a martedì 14 gennaio 2020 con un’edizione sempre più internazionale e</w:t>
      </w:r>
      <w:r>
        <w:rPr>
          <w:rFonts w:ascii="Verdana" w:eastAsia="Verdana" w:hAnsi="Verdana" w:cs="Verdana"/>
          <w:b/>
          <w:sz w:val="19"/>
          <w:szCs w:val="19"/>
        </w:rPr>
        <w:t xml:space="preserve"> all’insegna della formazione</w:t>
      </w:r>
      <w:r>
        <w:rPr>
          <w:rFonts w:ascii="Verdana" w:eastAsia="Verdana" w:hAnsi="Verdana" w:cs="Verdana"/>
          <w:b/>
          <w:color w:val="000000"/>
          <w:sz w:val="19"/>
          <w:szCs w:val="19"/>
        </w:rPr>
        <w:t xml:space="preserve">. </w:t>
      </w:r>
    </w:p>
    <w:p w:rsidR="004825BA" w:rsidRPr="00902EC4" w:rsidRDefault="004825BA" w:rsidP="00902EC4">
      <w:pPr>
        <w:pBdr>
          <w:top w:val="nil"/>
          <w:left w:val="nil"/>
          <w:bottom w:val="nil"/>
          <w:right w:val="nil"/>
          <w:between w:val="nil"/>
        </w:pBdr>
        <w:jc w:val="both"/>
        <w:rPr>
          <w:rFonts w:ascii="Verdana" w:eastAsia="Verdana" w:hAnsi="Verdana" w:cs="Verdana"/>
          <w:b/>
          <w:color w:val="000000"/>
          <w:sz w:val="19"/>
          <w:szCs w:val="19"/>
        </w:rPr>
      </w:pPr>
      <w:r>
        <w:rPr>
          <w:rFonts w:ascii="Verdana" w:eastAsia="Verdana" w:hAnsi="Verdana" w:cs="Verdana"/>
          <w:sz w:val="19"/>
          <w:szCs w:val="19"/>
        </w:rPr>
        <w:t xml:space="preserve">Sono 1.310 -266 italiani e 1.044 stranieri- gli espositori, i marchi e le ditte rappresentate della </w:t>
      </w:r>
      <w:r>
        <w:rPr>
          <w:rFonts w:ascii="Verdana" w:eastAsia="Verdana" w:hAnsi="Verdana" w:cs="Verdana"/>
          <w:b/>
          <w:sz w:val="19"/>
          <w:szCs w:val="19"/>
        </w:rPr>
        <w:t xml:space="preserve">93esima Expo Riva </w:t>
      </w:r>
      <w:proofErr w:type="spellStart"/>
      <w:r>
        <w:rPr>
          <w:rFonts w:ascii="Verdana" w:eastAsia="Verdana" w:hAnsi="Verdana" w:cs="Verdana"/>
          <w:b/>
          <w:sz w:val="19"/>
          <w:szCs w:val="19"/>
        </w:rPr>
        <w:t>Schuh</w:t>
      </w:r>
      <w:proofErr w:type="spellEnd"/>
      <w:r>
        <w:rPr>
          <w:rFonts w:ascii="Verdana" w:eastAsia="Verdana" w:hAnsi="Verdana" w:cs="Verdana"/>
          <w:sz w:val="19"/>
          <w:szCs w:val="19"/>
        </w:rPr>
        <w:t>, manifestazione internazionale di riferimento per la calzatura di volume in programma fino a martedì 14 gennaio a Riva del Garda.</w:t>
      </w:r>
      <w:r w:rsidR="00902EC4">
        <w:rPr>
          <w:rFonts w:ascii="Verdana" w:eastAsia="Verdana" w:hAnsi="Verdana" w:cs="Verdana"/>
          <w:sz w:val="19"/>
          <w:szCs w:val="19"/>
        </w:rPr>
        <w:t xml:space="preserve"> </w:t>
      </w:r>
      <w:r w:rsidR="00902EC4" w:rsidRPr="00902EC4">
        <w:rPr>
          <w:rFonts w:ascii="Verdana" w:eastAsia="Verdana" w:hAnsi="Verdana" w:cs="Verdana"/>
          <w:bCs/>
          <w:color w:val="000000"/>
          <w:sz w:val="19"/>
          <w:szCs w:val="19"/>
        </w:rPr>
        <w:t xml:space="preserve">Le due manifestazioni sono state presentate questa mattina </w:t>
      </w:r>
      <w:r w:rsidR="00902EC4">
        <w:rPr>
          <w:rFonts w:ascii="Verdana" w:eastAsia="Verdana" w:hAnsi="Verdana" w:cs="Verdana"/>
          <w:bCs/>
          <w:color w:val="000000"/>
          <w:sz w:val="19"/>
          <w:szCs w:val="19"/>
        </w:rPr>
        <w:t xml:space="preserve">dalla società organizzatrice Riva del Garda </w:t>
      </w:r>
      <w:proofErr w:type="spellStart"/>
      <w:r w:rsidR="00902EC4">
        <w:rPr>
          <w:rFonts w:ascii="Verdana" w:eastAsia="Verdana" w:hAnsi="Verdana" w:cs="Verdana"/>
          <w:bCs/>
          <w:color w:val="000000"/>
          <w:sz w:val="19"/>
          <w:szCs w:val="19"/>
        </w:rPr>
        <w:t>Fierecongressi</w:t>
      </w:r>
      <w:proofErr w:type="spellEnd"/>
      <w:r w:rsidR="00902EC4">
        <w:rPr>
          <w:rFonts w:ascii="Verdana" w:eastAsia="Verdana" w:hAnsi="Verdana" w:cs="Verdana"/>
          <w:bCs/>
          <w:color w:val="000000"/>
          <w:sz w:val="19"/>
          <w:szCs w:val="19"/>
        </w:rPr>
        <w:t>, presso il Centro Congressi di Riva del Garda</w:t>
      </w:r>
      <w:r w:rsidR="00902EC4" w:rsidRPr="00902EC4">
        <w:rPr>
          <w:rFonts w:ascii="Verdana" w:eastAsia="Verdana" w:hAnsi="Verdana" w:cs="Verdana"/>
          <w:bCs/>
          <w:color w:val="000000"/>
          <w:sz w:val="19"/>
          <w:szCs w:val="19"/>
        </w:rPr>
        <w:t>.</w:t>
      </w:r>
      <w:r w:rsidR="00902EC4">
        <w:rPr>
          <w:rFonts w:ascii="Verdana" w:eastAsia="Verdana" w:hAnsi="Verdana" w:cs="Verdana"/>
          <w:b/>
          <w:color w:val="000000"/>
          <w:sz w:val="19"/>
          <w:szCs w:val="19"/>
        </w:rPr>
        <w:t xml:space="preserve"> </w:t>
      </w:r>
    </w:p>
    <w:p w:rsidR="00902EC4" w:rsidRDefault="004825BA" w:rsidP="004825BA">
      <w:pPr>
        <w:pBdr>
          <w:top w:val="nil"/>
          <w:left w:val="nil"/>
          <w:bottom w:val="nil"/>
          <w:right w:val="nil"/>
          <w:between w:val="nil"/>
        </w:pBdr>
        <w:jc w:val="both"/>
        <w:rPr>
          <w:rFonts w:ascii="Verdana" w:hAnsi="Verdana"/>
          <w:color w:val="FF0000"/>
          <w:sz w:val="19"/>
          <w:szCs w:val="19"/>
        </w:rPr>
      </w:pPr>
      <w:r w:rsidRPr="004825BA">
        <w:t>Tra ritorni significativi</w:t>
      </w:r>
      <w:r w:rsidR="00902EC4">
        <w:t>,</w:t>
      </w:r>
      <w:r w:rsidRPr="004825BA">
        <w:t xml:space="preserve"> come quello degli espositori provenienti dalla Bulgaria e l’incremento di aziende dalla </w:t>
      </w:r>
      <w:r w:rsidRPr="004825BA">
        <w:rPr>
          <w:rFonts w:ascii="Verdana" w:hAnsi="Verdana"/>
          <w:sz w:val="19"/>
          <w:szCs w:val="19"/>
        </w:rPr>
        <w:t xml:space="preserve">Turchia, l’offerta della fiera si conferma sempre più attuale e dinamica, arrivando a coinvolgere anche per questa edizione </w:t>
      </w:r>
      <w:r w:rsidR="00326B68">
        <w:rPr>
          <w:rFonts w:ascii="Verdana" w:hAnsi="Verdana"/>
          <w:sz w:val="19"/>
          <w:szCs w:val="19"/>
        </w:rPr>
        <w:t>38</w:t>
      </w:r>
      <w:r w:rsidRPr="004825BA">
        <w:rPr>
          <w:rFonts w:ascii="Verdana" w:hAnsi="Verdana"/>
          <w:sz w:val="19"/>
          <w:szCs w:val="19"/>
        </w:rPr>
        <w:t xml:space="preserve"> Paesi su una superficie di oltre 32.000 mq espositivi.</w:t>
      </w:r>
    </w:p>
    <w:p w:rsidR="000E13C4" w:rsidRDefault="004825BA" w:rsidP="00AA3121">
      <w:pPr>
        <w:spacing w:before="240" w:after="240"/>
        <w:jc w:val="both"/>
        <w:rPr>
          <w:rFonts w:ascii="Verdana" w:eastAsia="Verdana" w:hAnsi="Verdana" w:cs="Verdana"/>
          <w:sz w:val="19"/>
          <w:szCs w:val="19"/>
        </w:rPr>
      </w:pPr>
      <w:r w:rsidRPr="00A2751D">
        <w:rPr>
          <w:rFonts w:ascii="Verdana" w:hAnsi="Verdana"/>
          <w:sz w:val="19"/>
          <w:szCs w:val="19"/>
        </w:rPr>
        <w:t>“</w:t>
      </w:r>
      <w:r w:rsidRPr="00A2751D">
        <w:rPr>
          <w:rFonts w:ascii="Verdana" w:hAnsi="Verdana"/>
          <w:i/>
          <w:iCs/>
          <w:sz w:val="19"/>
          <w:szCs w:val="19"/>
        </w:rPr>
        <w:t xml:space="preserve">Expo Riva </w:t>
      </w:r>
      <w:proofErr w:type="spellStart"/>
      <w:r w:rsidRPr="00A2751D">
        <w:rPr>
          <w:rFonts w:ascii="Verdana" w:hAnsi="Verdana"/>
          <w:i/>
          <w:iCs/>
          <w:sz w:val="19"/>
          <w:szCs w:val="19"/>
        </w:rPr>
        <w:t>Schuh</w:t>
      </w:r>
      <w:proofErr w:type="spellEnd"/>
      <w:r w:rsidRPr="00A2751D">
        <w:rPr>
          <w:rFonts w:ascii="Verdana" w:hAnsi="Verdana"/>
          <w:i/>
          <w:iCs/>
          <w:sz w:val="19"/>
          <w:szCs w:val="19"/>
        </w:rPr>
        <w:t xml:space="preserve"> propone una panoramica sulla filiera calzaturiera unica nel suo genere </w:t>
      </w:r>
      <w:r w:rsidR="000E13C4">
        <w:rPr>
          <w:rFonts w:ascii="Verdana" w:hAnsi="Verdana"/>
          <w:i/>
          <w:iCs/>
          <w:sz w:val="19"/>
          <w:szCs w:val="19"/>
        </w:rPr>
        <w:t xml:space="preserve">- </w:t>
      </w:r>
      <w:r w:rsidRPr="00A2751D">
        <w:rPr>
          <w:rFonts w:ascii="Verdana" w:hAnsi="Verdana"/>
          <w:sz w:val="19"/>
          <w:szCs w:val="19"/>
        </w:rPr>
        <w:t xml:space="preserve">ha commentato </w:t>
      </w:r>
      <w:r w:rsidRPr="00A2751D">
        <w:rPr>
          <w:rFonts w:ascii="Verdana" w:hAnsi="Verdana"/>
          <w:b/>
          <w:bCs/>
          <w:sz w:val="19"/>
          <w:szCs w:val="19"/>
        </w:rPr>
        <w:t xml:space="preserve">Roberto Pellegrini, Presidente </w:t>
      </w:r>
      <w:r w:rsidR="00D90411">
        <w:rPr>
          <w:rFonts w:ascii="Verdana" w:hAnsi="Verdana"/>
          <w:b/>
          <w:bCs/>
          <w:sz w:val="19"/>
          <w:szCs w:val="19"/>
        </w:rPr>
        <w:t>di</w:t>
      </w:r>
      <w:r w:rsidRPr="00A2751D">
        <w:rPr>
          <w:rFonts w:ascii="Verdana" w:hAnsi="Verdana"/>
          <w:b/>
          <w:bCs/>
          <w:sz w:val="19"/>
          <w:szCs w:val="19"/>
        </w:rPr>
        <w:t xml:space="preserve"> Riva del Garda </w:t>
      </w:r>
      <w:proofErr w:type="spellStart"/>
      <w:r w:rsidRPr="00A2751D">
        <w:rPr>
          <w:rFonts w:ascii="Verdana" w:hAnsi="Verdana"/>
          <w:b/>
          <w:bCs/>
          <w:sz w:val="19"/>
          <w:szCs w:val="19"/>
        </w:rPr>
        <w:t>Fierecongressi</w:t>
      </w:r>
      <w:proofErr w:type="spellEnd"/>
      <w:r w:rsidRPr="00A2751D">
        <w:rPr>
          <w:rFonts w:ascii="Verdana" w:hAnsi="Verdana"/>
          <w:sz w:val="19"/>
          <w:szCs w:val="19"/>
        </w:rPr>
        <w:t xml:space="preserve"> - </w:t>
      </w:r>
      <w:r w:rsidRPr="00A2751D">
        <w:rPr>
          <w:rFonts w:ascii="Verdana" w:hAnsi="Verdana"/>
          <w:i/>
          <w:iCs/>
          <w:sz w:val="19"/>
          <w:szCs w:val="19"/>
        </w:rPr>
        <w:t xml:space="preserve">oltre </w:t>
      </w:r>
      <w:r w:rsidRPr="00A2751D">
        <w:rPr>
          <w:rFonts w:ascii="Verdana" w:eastAsia="Verdana" w:hAnsi="Verdana" w:cs="Verdana"/>
          <w:i/>
          <w:sz w:val="19"/>
          <w:szCs w:val="19"/>
        </w:rPr>
        <w:t xml:space="preserve">a garantire a importatori, distributori all’ingrosso e catene di negozi la possibilità di attivare investimenti e relazioni commerciali all’interno dei principali mercati internazionali, da qualche anno la manifestazione è in grado di proporre un’esperienza di business ancora più completa grazie a </w:t>
      </w:r>
      <w:proofErr w:type="spellStart"/>
      <w:r w:rsidRPr="00A2751D">
        <w:rPr>
          <w:rFonts w:ascii="Verdana" w:eastAsia="Verdana" w:hAnsi="Verdana" w:cs="Verdana"/>
          <w:i/>
          <w:sz w:val="19"/>
          <w:szCs w:val="19"/>
        </w:rPr>
        <w:t>Gardabags</w:t>
      </w:r>
      <w:proofErr w:type="spellEnd"/>
      <w:r w:rsidRPr="00A2751D">
        <w:rPr>
          <w:rFonts w:ascii="Verdana" w:eastAsia="Verdana" w:hAnsi="Verdana" w:cs="Verdana"/>
          <w:sz w:val="19"/>
          <w:szCs w:val="19"/>
        </w:rPr>
        <w:t xml:space="preserve">”. Nel padiglione D, servito dal </w:t>
      </w:r>
      <w:r w:rsidRPr="00A2751D">
        <w:rPr>
          <w:rFonts w:ascii="Verdana" w:eastAsia="Verdana" w:hAnsi="Verdana" w:cs="Verdana"/>
          <w:b/>
          <w:sz w:val="19"/>
          <w:szCs w:val="19"/>
        </w:rPr>
        <w:t>nuovo ingresso nord</w:t>
      </w:r>
      <w:r w:rsidRPr="00A2751D">
        <w:rPr>
          <w:rFonts w:ascii="Verdana" w:eastAsia="Verdana" w:hAnsi="Verdana" w:cs="Verdana"/>
          <w:sz w:val="19"/>
          <w:szCs w:val="19"/>
        </w:rPr>
        <w:t>, si concentra infatti l’offerta dedicata a borse e pelletteria di</w:t>
      </w:r>
      <w:r w:rsidRPr="00A2751D">
        <w:rPr>
          <w:rFonts w:ascii="Verdana" w:eastAsia="Verdana" w:hAnsi="Verdana" w:cs="Verdana"/>
          <w:b/>
          <w:sz w:val="19"/>
          <w:szCs w:val="19"/>
        </w:rPr>
        <w:t xml:space="preserve"> </w:t>
      </w:r>
      <w:r w:rsidRPr="00A2751D">
        <w:rPr>
          <w:rFonts w:ascii="Verdana" w:eastAsia="Verdana" w:hAnsi="Verdana" w:cs="Verdana"/>
          <w:sz w:val="19"/>
          <w:szCs w:val="19"/>
        </w:rPr>
        <w:t>questa manifestazione che, con 78 aziende espositrici -36 italiane e 42 straniere-, conferisce ancora più valore all’intero marketplace.</w:t>
      </w:r>
      <w:r w:rsidR="00D57069" w:rsidRPr="00A2751D">
        <w:rPr>
          <w:rFonts w:ascii="Verdana" w:eastAsia="Verdana" w:hAnsi="Verdana" w:cs="Verdana"/>
          <w:sz w:val="19"/>
          <w:szCs w:val="19"/>
        </w:rPr>
        <w:t xml:space="preserve"> </w:t>
      </w:r>
    </w:p>
    <w:p w:rsidR="00BD3F67" w:rsidRDefault="00AA3121" w:rsidP="00326B68">
      <w:pPr>
        <w:spacing w:before="240" w:after="240"/>
        <w:jc w:val="both"/>
        <w:rPr>
          <w:rFonts w:ascii="Verdana" w:eastAsia="Verdana" w:hAnsi="Verdana" w:cs="Verdana"/>
          <w:sz w:val="19"/>
          <w:szCs w:val="19"/>
        </w:rPr>
      </w:pPr>
      <w:r w:rsidRPr="00AA3121">
        <w:rPr>
          <w:rFonts w:ascii="Verdana" w:eastAsia="Verdana" w:hAnsi="Verdana" w:cs="Verdana"/>
          <w:sz w:val="19"/>
          <w:szCs w:val="19"/>
        </w:rPr>
        <w:t xml:space="preserve">Determinate a mantenere il loro ruolo all’interno del mercato internazionale anche nel 2020, le manifestazioni hanno potenziato le attività legate all’afflusso di nuovi visitatori promuovendo la presenza di delegazioni di buyer provenienti da </w:t>
      </w:r>
      <w:r w:rsidRPr="00AA3121">
        <w:rPr>
          <w:rFonts w:ascii="Verdana" w:eastAsia="Verdana" w:hAnsi="Verdana" w:cs="Verdana"/>
          <w:b/>
          <w:bCs/>
          <w:sz w:val="19"/>
          <w:szCs w:val="19"/>
        </w:rPr>
        <w:t>Perù, Colombia, Romania, Croazia, Polonia, Svezia, Russia, Ucraina e Kazakistan</w:t>
      </w:r>
      <w:r w:rsidRPr="00AA3121">
        <w:rPr>
          <w:rFonts w:ascii="Verdana" w:eastAsia="Verdana" w:hAnsi="Verdana" w:cs="Verdana"/>
          <w:sz w:val="19"/>
          <w:szCs w:val="19"/>
        </w:rPr>
        <w:t xml:space="preserve"> organizzate sia da ITA-</w:t>
      </w:r>
      <w:proofErr w:type="spellStart"/>
      <w:r w:rsidRPr="00AA3121">
        <w:rPr>
          <w:rFonts w:ascii="Verdana" w:eastAsia="Verdana" w:hAnsi="Verdana" w:cs="Verdana"/>
          <w:sz w:val="19"/>
          <w:szCs w:val="19"/>
        </w:rPr>
        <w:t>Italian</w:t>
      </w:r>
      <w:proofErr w:type="spellEnd"/>
      <w:r w:rsidRPr="00AA3121">
        <w:rPr>
          <w:rFonts w:ascii="Verdana" w:eastAsia="Verdana" w:hAnsi="Verdana" w:cs="Verdana"/>
          <w:sz w:val="19"/>
          <w:szCs w:val="19"/>
        </w:rPr>
        <w:t xml:space="preserve"> Trade Agency e MAECI (Ministero degli Affari Esteri), che dal Centro Studi di Expo Riva </w:t>
      </w:r>
      <w:proofErr w:type="spellStart"/>
      <w:r w:rsidRPr="00AA3121">
        <w:rPr>
          <w:rFonts w:ascii="Verdana" w:eastAsia="Verdana" w:hAnsi="Verdana" w:cs="Verdana"/>
          <w:sz w:val="19"/>
          <w:szCs w:val="19"/>
        </w:rPr>
        <w:t>Schuh</w:t>
      </w:r>
      <w:proofErr w:type="spellEnd"/>
      <w:r w:rsidRPr="00AA3121">
        <w:rPr>
          <w:rFonts w:ascii="Verdana" w:eastAsia="Verdana" w:hAnsi="Verdana" w:cs="Verdana"/>
          <w:sz w:val="19"/>
          <w:szCs w:val="19"/>
        </w:rPr>
        <w:t xml:space="preserve"> e </w:t>
      </w:r>
      <w:proofErr w:type="spellStart"/>
      <w:r w:rsidRPr="00AA3121">
        <w:rPr>
          <w:rFonts w:ascii="Verdana" w:eastAsia="Verdana" w:hAnsi="Verdana" w:cs="Verdana"/>
          <w:sz w:val="19"/>
          <w:szCs w:val="19"/>
        </w:rPr>
        <w:t>Gardabags</w:t>
      </w:r>
      <w:proofErr w:type="spellEnd"/>
      <w:r w:rsidRPr="00AA3121">
        <w:rPr>
          <w:rFonts w:ascii="Verdana" w:eastAsia="Verdana" w:hAnsi="Verdana" w:cs="Verdana"/>
          <w:sz w:val="19"/>
          <w:szCs w:val="19"/>
        </w:rPr>
        <w:t>.</w:t>
      </w:r>
      <w:r w:rsidR="000E13C4">
        <w:rPr>
          <w:rFonts w:ascii="Verdana" w:eastAsia="Verdana" w:hAnsi="Verdana" w:cs="Verdana"/>
          <w:sz w:val="19"/>
          <w:szCs w:val="19"/>
        </w:rPr>
        <w:t xml:space="preserve"> </w:t>
      </w:r>
    </w:p>
    <w:p w:rsidR="00326B68" w:rsidRPr="00BD3F67" w:rsidRDefault="000E13C4" w:rsidP="00326B68">
      <w:pPr>
        <w:spacing w:before="240" w:after="240"/>
        <w:jc w:val="both"/>
        <w:rPr>
          <w:rFonts w:ascii="Verdana" w:hAnsi="Verdana"/>
          <w:i/>
          <w:iCs/>
          <w:sz w:val="19"/>
          <w:szCs w:val="19"/>
        </w:rPr>
      </w:pPr>
      <w:r w:rsidRPr="00BD3F67">
        <w:rPr>
          <w:rFonts w:ascii="Verdana" w:eastAsia="Verdana" w:hAnsi="Verdana" w:cs="Verdana"/>
          <w:i/>
          <w:iCs/>
          <w:sz w:val="19"/>
          <w:szCs w:val="19"/>
        </w:rPr>
        <w:t>“</w:t>
      </w:r>
      <w:r w:rsidR="00326B68" w:rsidRPr="00BD3F67">
        <w:rPr>
          <w:rFonts w:ascii="Verdana" w:eastAsia="Verdana" w:hAnsi="Verdana" w:cs="Verdana"/>
          <w:i/>
          <w:iCs/>
          <w:sz w:val="19"/>
          <w:szCs w:val="19"/>
        </w:rPr>
        <w:t>Internazionali</w:t>
      </w:r>
      <w:r w:rsidR="00353392">
        <w:rPr>
          <w:rFonts w:ascii="Verdana" w:eastAsia="Verdana" w:hAnsi="Verdana" w:cs="Verdana"/>
          <w:i/>
          <w:iCs/>
          <w:sz w:val="19"/>
          <w:szCs w:val="19"/>
        </w:rPr>
        <w:t>tà</w:t>
      </w:r>
      <w:r w:rsidR="00326B68" w:rsidRPr="00BD3F67">
        <w:rPr>
          <w:rFonts w:ascii="Verdana" w:eastAsia="Verdana" w:hAnsi="Verdana" w:cs="Verdana"/>
          <w:i/>
          <w:iCs/>
          <w:sz w:val="19"/>
          <w:szCs w:val="19"/>
        </w:rPr>
        <w:t xml:space="preserve"> è </w:t>
      </w:r>
      <w:r w:rsidR="00BD3F67">
        <w:rPr>
          <w:rFonts w:ascii="Verdana" w:eastAsia="Verdana" w:hAnsi="Verdana" w:cs="Verdana"/>
          <w:i/>
          <w:iCs/>
          <w:sz w:val="19"/>
          <w:szCs w:val="19"/>
        </w:rPr>
        <w:t>una delle parole d’ordine</w:t>
      </w:r>
      <w:r w:rsidR="00326B68" w:rsidRPr="00BD3F67">
        <w:rPr>
          <w:rFonts w:ascii="Verdana" w:eastAsia="Verdana" w:hAnsi="Verdana" w:cs="Verdana"/>
          <w:i/>
          <w:iCs/>
          <w:sz w:val="19"/>
          <w:szCs w:val="19"/>
        </w:rPr>
        <w:t xml:space="preserve"> </w:t>
      </w:r>
      <w:r w:rsidR="00BD3F67">
        <w:rPr>
          <w:rFonts w:ascii="Verdana" w:eastAsia="Verdana" w:hAnsi="Verdana" w:cs="Verdana"/>
          <w:i/>
          <w:iCs/>
          <w:sz w:val="19"/>
          <w:szCs w:val="19"/>
        </w:rPr>
        <w:t>su</w:t>
      </w:r>
      <w:r w:rsidR="00326B68" w:rsidRPr="00BD3F67">
        <w:rPr>
          <w:rFonts w:ascii="Verdana" w:eastAsia="Verdana" w:hAnsi="Verdana" w:cs="Verdana"/>
          <w:i/>
          <w:iCs/>
          <w:sz w:val="19"/>
          <w:szCs w:val="19"/>
        </w:rPr>
        <w:t xml:space="preserve"> cui concentra </w:t>
      </w:r>
      <w:r w:rsidR="00326B68" w:rsidRPr="00BD3F67">
        <w:rPr>
          <w:rFonts w:ascii="Verdana" w:hAnsi="Verdana"/>
          <w:i/>
          <w:iCs/>
          <w:sz w:val="19"/>
          <w:szCs w:val="19"/>
        </w:rPr>
        <w:t xml:space="preserve">il piano di sviluppo della Società – </w:t>
      </w:r>
      <w:r w:rsidR="00326B68" w:rsidRPr="00BD3F67">
        <w:rPr>
          <w:rFonts w:ascii="Verdana" w:hAnsi="Verdana"/>
          <w:sz w:val="19"/>
          <w:szCs w:val="19"/>
        </w:rPr>
        <w:t xml:space="preserve">ha confermato Pellegrini </w:t>
      </w:r>
      <w:r w:rsidR="00326B68" w:rsidRPr="00BD3F67">
        <w:rPr>
          <w:rFonts w:ascii="Verdana" w:hAnsi="Verdana"/>
          <w:i/>
          <w:iCs/>
          <w:sz w:val="19"/>
          <w:szCs w:val="19"/>
        </w:rPr>
        <w:t xml:space="preserve">– </w:t>
      </w:r>
      <w:r w:rsidRPr="00BD3F67">
        <w:rPr>
          <w:rFonts w:ascii="Verdana" w:hAnsi="Verdana"/>
          <w:i/>
          <w:iCs/>
          <w:sz w:val="19"/>
          <w:szCs w:val="19"/>
        </w:rPr>
        <w:t xml:space="preserve">In un panorama in cui le fiere di settore registrano defezioni che in percentuale raggiungono le due cifre Expo Riva </w:t>
      </w:r>
      <w:proofErr w:type="spellStart"/>
      <w:r w:rsidRPr="00BD3F67">
        <w:rPr>
          <w:rFonts w:ascii="Verdana" w:hAnsi="Verdana"/>
          <w:i/>
          <w:iCs/>
          <w:sz w:val="19"/>
          <w:szCs w:val="19"/>
        </w:rPr>
        <w:t>Schuh</w:t>
      </w:r>
      <w:proofErr w:type="spellEnd"/>
      <w:r w:rsidRPr="00BD3F67">
        <w:rPr>
          <w:rFonts w:ascii="Verdana" w:hAnsi="Verdana"/>
          <w:i/>
          <w:iCs/>
          <w:sz w:val="19"/>
          <w:szCs w:val="19"/>
        </w:rPr>
        <w:t xml:space="preserve"> si mantiene solid</w:t>
      </w:r>
      <w:r w:rsidR="00714C1E">
        <w:rPr>
          <w:rFonts w:ascii="Verdana" w:hAnsi="Verdana"/>
          <w:i/>
          <w:iCs/>
          <w:sz w:val="19"/>
          <w:szCs w:val="19"/>
        </w:rPr>
        <w:t>a</w:t>
      </w:r>
      <w:r w:rsidR="00326B68" w:rsidRPr="00BD3F67">
        <w:rPr>
          <w:rFonts w:ascii="Verdana" w:hAnsi="Verdana"/>
          <w:i/>
          <w:iCs/>
          <w:sz w:val="19"/>
          <w:szCs w:val="19"/>
        </w:rPr>
        <w:t xml:space="preserve">, ma </w:t>
      </w:r>
      <w:r w:rsidR="00BD3F67" w:rsidRPr="00BD3F67">
        <w:rPr>
          <w:rFonts w:ascii="Verdana" w:hAnsi="Verdana"/>
          <w:i/>
          <w:iCs/>
          <w:sz w:val="19"/>
          <w:szCs w:val="19"/>
        </w:rPr>
        <w:t>n</w:t>
      </w:r>
      <w:r w:rsidRPr="00BD3F67">
        <w:rPr>
          <w:rFonts w:ascii="Verdana" w:hAnsi="Verdana"/>
          <w:i/>
          <w:iCs/>
          <w:sz w:val="19"/>
          <w:szCs w:val="19"/>
        </w:rPr>
        <w:t>iente è scontato e per reggere all’urto del mercato serve un incremento sia quantitativo che qualitativo, dei servizi e degli spazi, nonché accentuare i tratti dell’internazionalizzazione attraverso una conoscenza diretta sempre più marcata dei mercati esteri emergenti</w:t>
      </w:r>
      <w:r w:rsidR="00326B68" w:rsidRPr="00BD3F67">
        <w:rPr>
          <w:rFonts w:ascii="Verdana" w:hAnsi="Verdana"/>
          <w:i/>
          <w:iCs/>
          <w:sz w:val="19"/>
          <w:szCs w:val="19"/>
        </w:rPr>
        <w:t>”.</w:t>
      </w:r>
    </w:p>
    <w:p w:rsidR="006E3444" w:rsidRPr="00AA3121" w:rsidRDefault="00AF749C" w:rsidP="00326B68">
      <w:pPr>
        <w:spacing w:before="240" w:after="240"/>
        <w:jc w:val="both"/>
        <w:rPr>
          <w:rFonts w:ascii="Verdana" w:eastAsia="Verdana" w:hAnsi="Verdana" w:cs="Verdana"/>
          <w:color w:val="FF0000"/>
          <w:sz w:val="19"/>
          <w:szCs w:val="19"/>
        </w:rPr>
      </w:pPr>
      <w:r>
        <w:rPr>
          <w:rFonts w:ascii="Verdana" w:eastAsia="Verdana" w:hAnsi="Verdana" w:cs="Verdana"/>
          <w:color w:val="000000"/>
          <w:sz w:val="19"/>
          <w:szCs w:val="19"/>
        </w:rPr>
        <w:t xml:space="preserve">Cuore pulsante di questa edizione è </w:t>
      </w:r>
      <w:r>
        <w:rPr>
          <w:rFonts w:ascii="Verdana" w:eastAsia="Verdana" w:hAnsi="Verdana" w:cs="Verdana"/>
          <w:b/>
          <w:color w:val="000000"/>
          <w:sz w:val="19"/>
          <w:szCs w:val="19"/>
        </w:rPr>
        <w:t>l’area Hangar</w:t>
      </w:r>
      <w:r>
        <w:rPr>
          <w:rFonts w:ascii="Verdana" w:eastAsia="Verdana" w:hAnsi="Verdana" w:cs="Verdana"/>
          <w:color w:val="000000"/>
          <w:sz w:val="19"/>
          <w:szCs w:val="19"/>
        </w:rPr>
        <w:t xml:space="preserve">, </w:t>
      </w:r>
      <w:r>
        <w:rPr>
          <w:rFonts w:ascii="Verdana" w:eastAsia="Verdana" w:hAnsi="Verdana" w:cs="Verdana"/>
          <w:sz w:val="19"/>
          <w:szCs w:val="19"/>
        </w:rPr>
        <w:t>lo</w:t>
      </w:r>
      <w:r>
        <w:rPr>
          <w:rFonts w:ascii="Verdana" w:eastAsia="Verdana" w:hAnsi="Verdana" w:cs="Verdana"/>
          <w:color w:val="000000"/>
          <w:sz w:val="19"/>
          <w:szCs w:val="19"/>
        </w:rPr>
        <w:t xml:space="preserve"> spazio polifunzionale del</w:t>
      </w:r>
      <w:r>
        <w:rPr>
          <w:rFonts w:ascii="Verdana" w:eastAsia="Verdana" w:hAnsi="Verdana" w:cs="Verdana"/>
          <w:sz w:val="19"/>
          <w:szCs w:val="19"/>
        </w:rPr>
        <w:t xml:space="preserve"> </w:t>
      </w:r>
      <w:r>
        <w:rPr>
          <w:rFonts w:ascii="Verdana" w:eastAsia="Verdana" w:hAnsi="Verdana" w:cs="Verdana"/>
          <w:color w:val="000000"/>
          <w:sz w:val="19"/>
          <w:szCs w:val="19"/>
        </w:rPr>
        <w:t xml:space="preserve">padiglione D protagonista del </w:t>
      </w:r>
      <w:r>
        <w:rPr>
          <w:rFonts w:ascii="Verdana" w:eastAsia="Verdana" w:hAnsi="Verdana" w:cs="Verdana"/>
          <w:b/>
          <w:color w:val="000000"/>
          <w:sz w:val="19"/>
          <w:szCs w:val="19"/>
        </w:rPr>
        <w:t>ricco programma di appuntamenti di formazion</w:t>
      </w:r>
      <w:r>
        <w:rPr>
          <w:rFonts w:ascii="Verdana" w:eastAsia="Verdana" w:hAnsi="Verdana" w:cs="Verdana"/>
          <w:b/>
          <w:sz w:val="19"/>
          <w:szCs w:val="19"/>
        </w:rPr>
        <w:t>e</w:t>
      </w:r>
      <w:r>
        <w:rPr>
          <w:rFonts w:ascii="Verdana" w:eastAsia="Verdana" w:hAnsi="Verdana" w:cs="Verdana"/>
          <w:color w:val="000000"/>
          <w:sz w:val="19"/>
          <w:szCs w:val="19"/>
        </w:rPr>
        <w:t xml:space="preserve"> che si svolge </w:t>
      </w:r>
      <w:r>
        <w:rPr>
          <w:rFonts w:ascii="Verdana" w:eastAsia="Verdana" w:hAnsi="Verdana" w:cs="Verdana"/>
          <w:sz w:val="19"/>
          <w:szCs w:val="19"/>
        </w:rPr>
        <w:t>ne</w:t>
      </w:r>
      <w:r>
        <w:rPr>
          <w:rFonts w:ascii="Verdana" w:eastAsia="Verdana" w:hAnsi="Verdana" w:cs="Verdana"/>
          <w:color w:val="000000"/>
          <w:sz w:val="19"/>
          <w:szCs w:val="19"/>
        </w:rPr>
        <w:t xml:space="preserve">i quattro giorni </w:t>
      </w:r>
      <w:r>
        <w:rPr>
          <w:rFonts w:ascii="Verdana" w:eastAsia="Verdana" w:hAnsi="Verdana" w:cs="Verdana"/>
          <w:color w:val="000000"/>
          <w:sz w:val="19"/>
          <w:szCs w:val="19"/>
        </w:rPr>
        <w:lastRenderedPageBreak/>
        <w:t xml:space="preserve">di fiera, dedicato ad analizzare il sistema moda da diverse prospettive: dalla sostenibilità di filiera, alla ricerca di nuove tendenze, fino ad arrivare all’esperienza di acquisto. </w:t>
      </w:r>
    </w:p>
    <w:p w:rsidR="006E3444" w:rsidRDefault="00AF749C">
      <w:pPr>
        <w:pBdr>
          <w:top w:val="nil"/>
          <w:left w:val="nil"/>
          <w:bottom w:val="nil"/>
          <w:right w:val="nil"/>
          <w:between w:val="nil"/>
        </w:pBdr>
        <w:jc w:val="both"/>
        <w:rPr>
          <w:rFonts w:ascii="Verdana" w:eastAsia="Verdana" w:hAnsi="Verdana" w:cs="Verdana"/>
          <w:b/>
          <w:color w:val="000000"/>
          <w:sz w:val="19"/>
          <w:szCs w:val="19"/>
        </w:rPr>
      </w:pPr>
      <w:r>
        <w:rPr>
          <w:rFonts w:ascii="Verdana" w:eastAsia="Verdana" w:hAnsi="Verdana" w:cs="Verdana"/>
          <w:color w:val="000000"/>
          <w:sz w:val="19"/>
          <w:szCs w:val="19"/>
        </w:rPr>
        <w:t>“</w:t>
      </w:r>
      <w:r>
        <w:rPr>
          <w:rFonts w:ascii="Verdana" w:eastAsia="Verdana" w:hAnsi="Verdana" w:cs="Verdana"/>
          <w:i/>
          <w:color w:val="000000"/>
          <w:sz w:val="19"/>
          <w:szCs w:val="19"/>
        </w:rPr>
        <w:t xml:space="preserve">La promozione di appuntamenti formativi </w:t>
      </w:r>
      <w:r>
        <w:rPr>
          <w:rFonts w:ascii="Verdana" w:eastAsia="Verdana" w:hAnsi="Verdana" w:cs="Verdana"/>
          <w:i/>
          <w:sz w:val="19"/>
          <w:szCs w:val="19"/>
        </w:rPr>
        <w:t xml:space="preserve">è pensata </w:t>
      </w:r>
      <w:r>
        <w:rPr>
          <w:rFonts w:ascii="Verdana" w:eastAsia="Verdana" w:hAnsi="Verdana" w:cs="Verdana"/>
          <w:i/>
          <w:color w:val="000000"/>
          <w:sz w:val="19"/>
          <w:szCs w:val="19"/>
        </w:rPr>
        <w:t>per fornire know-how tecnici, ma anche conoscenze più specifiche sulla fiera. Incontrare di persona le figure decisionali e diventare</w:t>
      </w:r>
      <w:r>
        <w:rPr>
          <w:rFonts w:ascii="Verdana" w:eastAsia="Verdana" w:hAnsi="Verdana" w:cs="Verdana"/>
          <w:i/>
          <w:sz w:val="19"/>
          <w:szCs w:val="19"/>
        </w:rPr>
        <w:t xml:space="preserve"> un punto di riferimento importante per sviluppo e innovazioni</w:t>
      </w:r>
      <w:r>
        <w:rPr>
          <w:rFonts w:ascii="Verdana" w:eastAsia="Verdana" w:hAnsi="Verdana" w:cs="Verdana"/>
          <w:i/>
          <w:color w:val="000000"/>
          <w:sz w:val="19"/>
          <w:szCs w:val="19"/>
        </w:rPr>
        <w:t xml:space="preserve"> </w:t>
      </w:r>
      <w:r>
        <w:rPr>
          <w:rFonts w:ascii="Verdana" w:eastAsia="Verdana" w:hAnsi="Verdana" w:cs="Verdana"/>
          <w:i/>
          <w:sz w:val="19"/>
          <w:szCs w:val="19"/>
        </w:rPr>
        <w:t xml:space="preserve">è </w:t>
      </w:r>
      <w:r>
        <w:rPr>
          <w:rFonts w:ascii="Verdana" w:eastAsia="Verdana" w:hAnsi="Verdana" w:cs="Verdana"/>
          <w:i/>
          <w:color w:val="000000"/>
          <w:sz w:val="19"/>
          <w:szCs w:val="19"/>
        </w:rPr>
        <w:t xml:space="preserve">per noi fondamentale, è la chiave di una brand </w:t>
      </w:r>
      <w:proofErr w:type="spellStart"/>
      <w:r>
        <w:rPr>
          <w:rFonts w:ascii="Verdana" w:eastAsia="Verdana" w:hAnsi="Verdana" w:cs="Verdana"/>
          <w:i/>
          <w:color w:val="000000"/>
          <w:sz w:val="19"/>
          <w:szCs w:val="19"/>
        </w:rPr>
        <w:t>reputation</w:t>
      </w:r>
      <w:proofErr w:type="spellEnd"/>
      <w:r>
        <w:rPr>
          <w:rFonts w:ascii="Verdana" w:eastAsia="Verdana" w:hAnsi="Verdana" w:cs="Verdana"/>
          <w:i/>
          <w:color w:val="000000"/>
          <w:sz w:val="19"/>
          <w:szCs w:val="19"/>
        </w:rPr>
        <w:t xml:space="preserve"> solida e autorevole”</w:t>
      </w:r>
      <w:r>
        <w:rPr>
          <w:rFonts w:ascii="Verdana" w:eastAsia="Verdana" w:hAnsi="Verdana" w:cs="Verdana"/>
          <w:color w:val="000000"/>
          <w:sz w:val="19"/>
          <w:szCs w:val="19"/>
        </w:rPr>
        <w:t xml:space="preserve"> – </w:t>
      </w:r>
      <w:r w:rsidR="00A2751D">
        <w:rPr>
          <w:rFonts w:ascii="Verdana" w:eastAsia="Verdana" w:hAnsi="Verdana" w:cs="Verdana"/>
          <w:color w:val="000000"/>
          <w:sz w:val="19"/>
          <w:szCs w:val="19"/>
        </w:rPr>
        <w:t xml:space="preserve">ha </w:t>
      </w:r>
      <w:r>
        <w:rPr>
          <w:rFonts w:ascii="Verdana" w:eastAsia="Verdana" w:hAnsi="Verdana" w:cs="Verdana"/>
          <w:color w:val="000000"/>
          <w:sz w:val="19"/>
          <w:szCs w:val="19"/>
        </w:rPr>
        <w:t>afferma</w:t>
      </w:r>
      <w:r w:rsidR="00A2751D">
        <w:rPr>
          <w:rFonts w:ascii="Verdana" w:eastAsia="Verdana" w:hAnsi="Verdana" w:cs="Verdana"/>
          <w:color w:val="000000"/>
          <w:sz w:val="19"/>
          <w:szCs w:val="19"/>
        </w:rPr>
        <w:t>to</w:t>
      </w:r>
      <w:r>
        <w:rPr>
          <w:rFonts w:ascii="Verdana" w:eastAsia="Verdana" w:hAnsi="Verdana" w:cs="Verdana"/>
          <w:color w:val="000000"/>
          <w:sz w:val="19"/>
          <w:szCs w:val="19"/>
        </w:rPr>
        <w:t xml:space="preserve"> </w:t>
      </w:r>
      <w:r w:rsidR="00A2751D" w:rsidRPr="00A2751D">
        <w:rPr>
          <w:rFonts w:ascii="Verdana" w:eastAsia="Verdana" w:hAnsi="Verdana" w:cs="Verdana"/>
          <w:bCs/>
          <w:color w:val="000000"/>
          <w:sz w:val="19"/>
          <w:szCs w:val="19"/>
        </w:rPr>
        <w:t xml:space="preserve">presentando </w:t>
      </w:r>
      <w:r w:rsidR="00A2751D">
        <w:rPr>
          <w:rFonts w:ascii="Verdana" w:eastAsia="Verdana" w:hAnsi="Verdana" w:cs="Verdana"/>
          <w:bCs/>
          <w:color w:val="000000"/>
          <w:sz w:val="19"/>
          <w:szCs w:val="19"/>
        </w:rPr>
        <w:t xml:space="preserve">i vari </w:t>
      </w:r>
      <w:r w:rsidR="00A2751D" w:rsidRPr="00A2751D">
        <w:rPr>
          <w:rFonts w:ascii="Verdana" w:eastAsia="Verdana" w:hAnsi="Verdana" w:cs="Verdana"/>
          <w:bCs/>
          <w:color w:val="000000"/>
          <w:sz w:val="19"/>
          <w:szCs w:val="19"/>
        </w:rPr>
        <w:t>appuntamenti</w:t>
      </w:r>
      <w:r w:rsidR="00A2751D">
        <w:rPr>
          <w:rFonts w:ascii="Verdana" w:eastAsia="Verdana" w:hAnsi="Verdana" w:cs="Verdana"/>
          <w:b/>
          <w:color w:val="000000"/>
          <w:sz w:val="19"/>
          <w:szCs w:val="19"/>
        </w:rPr>
        <w:t xml:space="preserve"> </w:t>
      </w:r>
      <w:r>
        <w:rPr>
          <w:rFonts w:ascii="Verdana" w:eastAsia="Verdana" w:hAnsi="Verdana" w:cs="Verdana"/>
          <w:b/>
          <w:color w:val="000000"/>
          <w:sz w:val="19"/>
          <w:szCs w:val="19"/>
        </w:rPr>
        <w:t>Carla Costa, Responsabile Area Fiere d</w:t>
      </w:r>
      <w:r w:rsidR="00D90411">
        <w:rPr>
          <w:rFonts w:ascii="Verdana" w:eastAsia="Verdana" w:hAnsi="Verdana" w:cs="Verdana"/>
          <w:b/>
          <w:color w:val="000000"/>
          <w:sz w:val="19"/>
          <w:szCs w:val="19"/>
        </w:rPr>
        <w:t xml:space="preserve">i </w:t>
      </w:r>
      <w:bookmarkStart w:id="0" w:name="_GoBack"/>
      <w:bookmarkEnd w:id="0"/>
      <w:r>
        <w:rPr>
          <w:rFonts w:ascii="Verdana" w:eastAsia="Verdana" w:hAnsi="Verdana" w:cs="Verdana"/>
          <w:b/>
          <w:color w:val="000000"/>
          <w:sz w:val="19"/>
          <w:szCs w:val="19"/>
        </w:rPr>
        <w:t xml:space="preserve">Riva del Garda </w:t>
      </w:r>
      <w:proofErr w:type="spellStart"/>
      <w:r>
        <w:rPr>
          <w:rFonts w:ascii="Verdana" w:eastAsia="Verdana" w:hAnsi="Verdana" w:cs="Verdana"/>
          <w:b/>
          <w:color w:val="000000"/>
          <w:sz w:val="19"/>
          <w:szCs w:val="19"/>
        </w:rPr>
        <w:t>Fierecongressi</w:t>
      </w:r>
      <w:proofErr w:type="spellEnd"/>
      <w:r>
        <w:rPr>
          <w:rFonts w:ascii="Verdana" w:eastAsia="Verdana" w:hAnsi="Verdana" w:cs="Verdana"/>
          <w:b/>
          <w:color w:val="000000"/>
          <w:sz w:val="19"/>
          <w:szCs w:val="19"/>
        </w:rPr>
        <w:t>.</w:t>
      </w:r>
    </w:p>
    <w:p w:rsidR="006E3444" w:rsidRDefault="006E3444">
      <w:pPr>
        <w:pBdr>
          <w:top w:val="nil"/>
          <w:left w:val="nil"/>
          <w:bottom w:val="nil"/>
          <w:right w:val="nil"/>
          <w:between w:val="nil"/>
        </w:pBdr>
        <w:jc w:val="both"/>
        <w:rPr>
          <w:rFonts w:ascii="Verdana" w:eastAsia="Verdana" w:hAnsi="Verdana" w:cs="Verdana"/>
          <w:b/>
          <w:sz w:val="19"/>
          <w:szCs w:val="19"/>
        </w:rPr>
      </w:pPr>
    </w:p>
    <w:p w:rsidR="006E3444" w:rsidRDefault="00AF749C">
      <w:pPr>
        <w:pBdr>
          <w:top w:val="nil"/>
          <w:left w:val="nil"/>
          <w:bottom w:val="nil"/>
          <w:right w:val="nil"/>
          <w:between w:val="nil"/>
        </w:pBdr>
        <w:jc w:val="both"/>
        <w:rPr>
          <w:rFonts w:ascii="Verdana" w:eastAsia="Verdana" w:hAnsi="Verdana" w:cs="Verdana"/>
          <w:sz w:val="19"/>
          <w:szCs w:val="19"/>
        </w:rPr>
      </w:pPr>
      <w:r>
        <w:rPr>
          <w:rFonts w:ascii="Verdana" w:eastAsia="Verdana" w:hAnsi="Verdana" w:cs="Verdana"/>
          <w:b/>
          <w:color w:val="000000"/>
          <w:sz w:val="19"/>
          <w:szCs w:val="19"/>
        </w:rPr>
        <w:t>Sabato 11 gennaio alle ore 11.00 è in calendario l’inaugurazione</w:t>
      </w:r>
      <w:r>
        <w:rPr>
          <w:rFonts w:ascii="Verdana" w:eastAsia="Verdana" w:hAnsi="Verdana" w:cs="Verdana"/>
          <w:color w:val="000000"/>
          <w:sz w:val="19"/>
          <w:szCs w:val="19"/>
        </w:rPr>
        <w:t xml:space="preserve"> con gli interventi </w:t>
      </w:r>
      <w:r>
        <w:rPr>
          <w:rFonts w:ascii="Verdana" w:eastAsia="Verdana" w:hAnsi="Verdana" w:cs="Verdana"/>
          <w:sz w:val="19"/>
          <w:szCs w:val="19"/>
        </w:rPr>
        <w:t xml:space="preserve">del </w:t>
      </w:r>
      <w:r>
        <w:rPr>
          <w:rFonts w:ascii="Verdana" w:eastAsia="Verdana" w:hAnsi="Verdana" w:cs="Verdana"/>
          <w:color w:val="000000"/>
          <w:sz w:val="19"/>
          <w:szCs w:val="19"/>
        </w:rPr>
        <w:t xml:space="preserve">presidente di Riva del Garda </w:t>
      </w:r>
      <w:proofErr w:type="spellStart"/>
      <w:r>
        <w:rPr>
          <w:rFonts w:ascii="Verdana" w:eastAsia="Verdana" w:hAnsi="Verdana" w:cs="Verdana"/>
          <w:color w:val="000000"/>
          <w:sz w:val="19"/>
          <w:szCs w:val="19"/>
        </w:rPr>
        <w:t>Fierecongressi</w:t>
      </w:r>
      <w:proofErr w:type="spellEnd"/>
      <w:r>
        <w:rPr>
          <w:rFonts w:ascii="Verdana" w:eastAsia="Verdana" w:hAnsi="Verdana" w:cs="Verdana"/>
          <w:color w:val="000000"/>
          <w:sz w:val="19"/>
          <w:szCs w:val="19"/>
        </w:rPr>
        <w:t xml:space="preserve">, </w:t>
      </w:r>
      <w:r>
        <w:rPr>
          <w:rFonts w:ascii="Verdana" w:eastAsia="Verdana" w:hAnsi="Verdana" w:cs="Verdana"/>
          <w:sz w:val="19"/>
          <w:szCs w:val="19"/>
        </w:rPr>
        <w:t xml:space="preserve">Roberto Pellegrini e della </w:t>
      </w:r>
      <w:r>
        <w:rPr>
          <w:rFonts w:ascii="Verdana" w:eastAsia="Verdana" w:hAnsi="Verdana" w:cs="Verdana"/>
          <w:color w:val="000000"/>
          <w:sz w:val="19"/>
          <w:szCs w:val="19"/>
        </w:rPr>
        <w:t xml:space="preserve">Responsabile di Expo Riva </w:t>
      </w:r>
      <w:proofErr w:type="spellStart"/>
      <w:r>
        <w:rPr>
          <w:rFonts w:ascii="Verdana" w:eastAsia="Verdana" w:hAnsi="Verdana" w:cs="Verdana"/>
          <w:color w:val="000000"/>
          <w:sz w:val="19"/>
          <w:szCs w:val="19"/>
        </w:rPr>
        <w:t>Schuh</w:t>
      </w:r>
      <w:proofErr w:type="spellEnd"/>
      <w:r>
        <w:rPr>
          <w:rFonts w:ascii="Verdana" w:eastAsia="Verdana" w:hAnsi="Verdana" w:cs="Verdana"/>
          <w:color w:val="000000"/>
          <w:sz w:val="19"/>
          <w:szCs w:val="19"/>
        </w:rPr>
        <w:t xml:space="preserve"> e </w:t>
      </w:r>
      <w:proofErr w:type="spellStart"/>
      <w:r>
        <w:rPr>
          <w:rFonts w:ascii="Verdana" w:eastAsia="Verdana" w:hAnsi="Verdana" w:cs="Verdana"/>
          <w:color w:val="000000"/>
          <w:sz w:val="19"/>
          <w:szCs w:val="19"/>
        </w:rPr>
        <w:t>Gardabags</w:t>
      </w:r>
      <w:proofErr w:type="spellEnd"/>
      <w:r>
        <w:rPr>
          <w:rFonts w:ascii="Verdana" w:eastAsia="Verdana" w:hAnsi="Verdana" w:cs="Verdana"/>
          <w:sz w:val="19"/>
          <w:szCs w:val="19"/>
        </w:rPr>
        <w:t>, Carla Costa, i quali illustreranno numeri e prospettive future del più completo marketplace internazionale dedicato a calzatura di volume e accessorio.</w:t>
      </w:r>
    </w:p>
    <w:p w:rsidR="006E3444" w:rsidRDefault="00AF749C">
      <w:pPr>
        <w:jc w:val="both"/>
      </w:pPr>
      <w:r>
        <w:rPr>
          <w:rFonts w:ascii="Verdana" w:eastAsia="Verdana" w:hAnsi="Verdana" w:cs="Verdana"/>
          <w:b/>
          <w:color w:val="000000"/>
          <w:sz w:val="19"/>
          <w:szCs w:val="19"/>
        </w:rPr>
        <w:t>Alle ore</w:t>
      </w:r>
      <w:r>
        <w:rPr>
          <w:rFonts w:ascii="Verdana" w:eastAsia="Verdana" w:hAnsi="Verdana" w:cs="Verdana"/>
          <w:color w:val="000000"/>
          <w:sz w:val="19"/>
          <w:szCs w:val="19"/>
        </w:rPr>
        <w:t xml:space="preserve"> </w:t>
      </w:r>
      <w:r>
        <w:rPr>
          <w:rFonts w:ascii="Verdana" w:eastAsia="Verdana" w:hAnsi="Verdana" w:cs="Verdana"/>
          <w:b/>
          <w:color w:val="000000"/>
          <w:sz w:val="19"/>
          <w:szCs w:val="19"/>
        </w:rPr>
        <w:t>11.45</w:t>
      </w:r>
      <w:r>
        <w:rPr>
          <w:rFonts w:ascii="Verdana" w:eastAsia="Verdana" w:hAnsi="Verdana" w:cs="Verdana"/>
          <w:color w:val="000000"/>
          <w:sz w:val="19"/>
          <w:szCs w:val="19"/>
        </w:rPr>
        <w:t xml:space="preserve">, approfondimento sul tema </w:t>
      </w:r>
      <w:r>
        <w:rPr>
          <w:rFonts w:ascii="Verdana" w:eastAsia="Verdana" w:hAnsi="Verdana" w:cs="Verdana"/>
          <w:b/>
          <w:color w:val="000000"/>
          <w:sz w:val="19"/>
          <w:szCs w:val="19"/>
        </w:rPr>
        <w:t>"La sostenibilità di filiera del sistema moda pelle”</w:t>
      </w:r>
      <w:r>
        <w:rPr>
          <w:rFonts w:ascii="Verdana" w:eastAsia="Verdana" w:hAnsi="Verdana" w:cs="Verdana"/>
          <w:color w:val="000000"/>
          <w:sz w:val="19"/>
          <w:szCs w:val="19"/>
        </w:rPr>
        <w:t xml:space="preserve"> con Roberto Vago, direttore </w:t>
      </w:r>
      <w:proofErr w:type="spellStart"/>
      <w:r>
        <w:rPr>
          <w:rFonts w:ascii="Verdana" w:eastAsia="Verdana" w:hAnsi="Verdana" w:cs="Verdana"/>
          <w:color w:val="000000"/>
          <w:sz w:val="19"/>
          <w:szCs w:val="19"/>
        </w:rPr>
        <w:t>Assomac</w:t>
      </w:r>
      <w:proofErr w:type="spellEnd"/>
      <w:r>
        <w:rPr>
          <w:rFonts w:ascii="Verdana" w:eastAsia="Verdana" w:hAnsi="Verdana" w:cs="Verdana"/>
          <w:color w:val="000000"/>
          <w:sz w:val="19"/>
          <w:szCs w:val="19"/>
        </w:rPr>
        <w:t xml:space="preserve"> - Associazione nazionale dei costruttori italiani di macchine e accessori per calzature, pelletterie e concerie e Debora </w:t>
      </w:r>
      <w:proofErr w:type="spellStart"/>
      <w:r>
        <w:rPr>
          <w:rFonts w:ascii="Verdana" w:eastAsia="Verdana" w:hAnsi="Verdana" w:cs="Verdana"/>
          <w:color w:val="000000"/>
          <w:sz w:val="19"/>
          <w:szCs w:val="19"/>
        </w:rPr>
        <w:t>Rosciani</w:t>
      </w:r>
      <w:proofErr w:type="spellEnd"/>
      <w:r>
        <w:rPr>
          <w:rFonts w:ascii="Verdana" w:eastAsia="Verdana" w:hAnsi="Verdana" w:cs="Verdana"/>
          <w:color w:val="000000"/>
          <w:sz w:val="19"/>
          <w:szCs w:val="19"/>
        </w:rPr>
        <w:t xml:space="preserve">, giornalista radiofonica di Radio 24 e il Sole 24 ore. L’intervento si focalizza sulla gestione ottimizzata dei processi produttivi  per ridurre gli impatti, i consumi ed </w:t>
      </w:r>
      <w:r>
        <w:rPr>
          <w:rFonts w:ascii="Verdana" w:eastAsia="Verdana" w:hAnsi="Verdana" w:cs="Verdana"/>
          <w:sz w:val="19"/>
          <w:szCs w:val="19"/>
        </w:rPr>
        <w:t>evitare</w:t>
      </w:r>
      <w:r>
        <w:rPr>
          <w:rFonts w:ascii="Verdana" w:eastAsia="Verdana" w:hAnsi="Verdana" w:cs="Verdana"/>
          <w:color w:val="000000"/>
          <w:sz w:val="19"/>
          <w:szCs w:val="19"/>
        </w:rPr>
        <w:t xml:space="preserve"> gli scarti.</w:t>
      </w:r>
      <w:r>
        <w:t xml:space="preserve"> </w:t>
      </w:r>
      <w:r w:rsidR="00997FAA">
        <w:t xml:space="preserve"> </w:t>
      </w:r>
    </w:p>
    <w:p w:rsidR="006E3444" w:rsidRDefault="00AF749C">
      <w:pPr>
        <w:pBdr>
          <w:top w:val="nil"/>
          <w:left w:val="nil"/>
          <w:bottom w:val="nil"/>
          <w:right w:val="nil"/>
          <w:between w:val="nil"/>
        </w:pBdr>
        <w:jc w:val="both"/>
        <w:rPr>
          <w:rFonts w:ascii="Verdana" w:eastAsia="Verdana" w:hAnsi="Verdana" w:cs="Verdana"/>
          <w:color w:val="000000"/>
          <w:sz w:val="19"/>
          <w:szCs w:val="19"/>
        </w:rPr>
      </w:pPr>
      <w:r>
        <w:rPr>
          <w:rFonts w:ascii="Verdana" w:eastAsia="Verdana" w:hAnsi="Verdana" w:cs="Verdana"/>
          <w:b/>
          <w:color w:val="000000"/>
          <w:sz w:val="19"/>
          <w:szCs w:val="19"/>
        </w:rPr>
        <w:t xml:space="preserve">Sabato 11 gennaio alle ore 15.00 </w:t>
      </w:r>
      <w:r>
        <w:rPr>
          <w:rFonts w:ascii="Verdana" w:eastAsia="Verdana" w:hAnsi="Verdana" w:cs="Verdana"/>
          <w:color w:val="000000"/>
          <w:sz w:val="19"/>
          <w:szCs w:val="19"/>
        </w:rPr>
        <w:t>evento business sul tema</w:t>
      </w:r>
      <w:r>
        <w:rPr>
          <w:rFonts w:ascii="Verdana" w:eastAsia="Verdana" w:hAnsi="Verdana" w:cs="Verdana"/>
          <w:b/>
          <w:color w:val="000000"/>
          <w:sz w:val="19"/>
          <w:szCs w:val="19"/>
        </w:rPr>
        <w:t xml:space="preserve"> “Tendenze, innovazioni e moda eco-</w:t>
      </w:r>
      <w:proofErr w:type="spellStart"/>
      <w:r>
        <w:rPr>
          <w:rFonts w:ascii="Verdana" w:eastAsia="Verdana" w:hAnsi="Verdana" w:cs="Verdana"/>
          <w:b/>
          <w:color w:val="000000"/>
          <w:sz w:val="19"/>
          <w:szCs w:val="19"/>
        </w:rPr>
        <w:t>friendly</w:t>
      </w:r>
      <w:proofErr w:type="spellEnd"/>
      <w:r>
        <w:rPr>
          <w:rFonts w:ascii="Verdana" w:eastAsia="Verdana" w:hAnsi="Verdana" w:cs="Verdana"/>
          <w:b/>
          <w:sz w:val="19"/>
          <w:szCs w:val="19"/>
        </w:rPr>
        <w:t xml:space="preserve"> </w:t>
      </w:r>
      <w:r>
        <w:rPr>
          <w:rFonts w:ascii="Verdana" w:eastAsia="Verdana" w:hAnsi="Verdana" w:cs="Verdana"/>
          <w:b/>
          <w:color w:val="000000"/>
          <w:sz w:val="19"/>
          <w:szCs w:val="19"/>
        </w:rPr>
        <w:t>in Kazakistan: la nostra visione del futuro”</w:t>
      </w:r>
      <w:r>
        <w:rPr>
          <w:rFonts w:ascii="Verdana" w:eastAsia="Verdana" w:hAnsi="Verdana" w:cs="Verdana"/>
          <w:color w:val="000000"/>
          <w:sz w:val="19"/>
          <w:szCs w:val="19"/>
        </w:rPr>
        <w:t xml:space="preserve"> a cura di Irina </w:t>
      </w:r>
      <w:proofErr w:type="spellStart"/>
      <w:r>
        <w:rPr>
          <w:rFonts w:ascii="Verdana" w:eastAsia="Verdana" w:hAnsi="Verdana" w:cs="Verdana"/>
          <w:color w:val="000000"/>
          <w:sz w:val="19"/>
          <w:szCs w:val="19"/>
        </w:rPr>
        <w:t>Nechaeva</w:t>
      </w:r>
      <w:proofErr w:type="spellEnd"/>
      <w:r>
        <w:rPr>
          <w:rFonts w:ascii="Verdana" w:eastAsia="Verdana" w:hAnsi="Verdana" w:cs="Verdana"/>
          <w:color w:val="000000"/>
          <w:sz w:val="19"/>
          <w:szCs w:val="19"/>
        </w:rPr>
        <w:t>, capo dell’Istituto Innovazione e Creatività, rappresentante del Comitato dell'industria leggera della Camera nazionale degli imprenditori "</w:t>
      </w:r>
      <w:proofErr w:type="spellStart"/>
      <w:r>
        <w:rPr>
          <w:rFonts w:ascii="Verdana" w:eastAsia="Verdana" w:hAnsi="Verdana" w:cs="Verdana"/>
          <w:color w:val="000000"/>
          <w:sz w:val="19"/>
          <w:szCs w:val="19"/>
        </w:rPr>
        <w:t>Atameken</w:t>
      </w:r>
      <w:proofErr w:type="spellEnd"/>
      <w:r>
        <w:rPr>
          <w:rFonts w:ascii="Verdana" w:eastAsia="Verdana" w:hAnsi="Verdana" w:cs="Verdana"/>
          <w:color w:val="000000"/>
          <w:sz w:val="19"/>
          <w:szCs w:val="19"/>
        </w:rPr>
        <w:t xml:space="preserve">" della Repubblica del Kazakistan. </w:t>
      </w:r>
    </w:p>
    <w:p w:rsidR="006E3444" w:rsidRDefault="00AF749C">
      <w:pPr>
        <w:pBdr>
          <w:top w:val="nil"/>
          <w:left w:val="nil"/>
          <w:bottom w:val="nil"/>
          <w:right w:val="nil"/>
          <w:between w:val="nil"/>
        </w:pBdr>
        <w:jc w:val="both"/>
        <w:rPr>
          <w:rFonts w:ascii="Verdana" w:eastAsia="Verdana" w:hAnsi="Verdana" w:cs="Verdana"/>
          <w:color w:val="000000"/>
          <w:sz w:val="19"/>
          <w:szCs w:val="19"/>
        </w:rPr>
      </w:pPr>
      <w:r>
        <w:rPr>
          <w:rFonts w:ascii="Verdana" w:eastAsia="Verdana" w:hAnsi="Verdana" w:cs="Verdana"/>
          <w:b/>
          <w:color w:val="000000"/>
          <w:sz w:val="19"/>
          <w:szCs w:val="19"/>
        </w:rPr>
        <w:t>Sabato 11 gennaio alle ore 17.00</w:t>
      </w:r>
      <w:r>
        <w:rPr>
          <w:rFonts w:ascii="Verdana" w:eastAsia="Verdana" w:hAnsi="Verdana" w:cs="Verdana"/>
          <w:sz w:val="19"/>
          <w:szCs w:val="19"/>
        </w:rPr>
        <w:t xml:space="preserve"> Andrea Maragno, fondatore </w:t>
      </w:r>
      <w:proofErr w:type="spellStart"/>
      <w:r>
        <w:rPr>
          <w:rFonts w:ascii="Verdana" w:eastAsia="Verdana" w:hAnsi="Verdana" w:cs="Verdana"/>
          <w:sz w:val="19"/>
          <w:szCs w:val="19"/>
        </w:rPr>
        <w:t>JoeVelluto</w:t>
      </w:r>
      <w:proofErr w:type="spellEnd"/>
      <w:r>
        <w:rPr>
          <w:rFonts w:ascii="Verdana" w:eastAsia="Verdana" w:hAnsi="Verdana" w:cs="Verdana"/>
          <w:sz w:val="19"/>
          <w:szCs w:val="19"/>
        </w:rPr>
        <w:t xml:space="preserve"> Studio e Sonia Tasca, esperta di tendenze e coordinator presso la stessa realtà sono protagonisti dell’incontro </w:t>
      </w:r>
      <w:r>
        <w:rPr>
          <w:rFonts w:ascii="Verdana" w:eastAsia="Verdana" w:hAnsi="Verdana" w:cs="Verdana"/>
          <w:b/>
          <w:sz w:val="19"/>
          <w:szCs w:val="19"/>
        </w:rPr>
        <w:t xml:space="preserve">“Responsible </w:t>
      </w:r>
      <w:proofErr w:type="spellStart"/>
      <w:r>
        <w:rPr>
          <w:rFonts w:ascii="Verdana" w:eastAsia="Verdana" w:hAnsi="Verdana" w:cs="Verdana"/>
          <w:b/>
          <w:sz w:val="19"/>
          <w:szCs w:val="19"/>
        </w:rPr>
        <w:t>visions</w:t>
      </w:r>
      <w:proofErr w:type="spellEnd"/>
      <w:r>
        <w:rPr>
          <w:rFonts w:ascii="Verdana" w:eastAsia="Verdana" w:hAnsi="Verdana" w:cs="Verdana"/>
          <w:b/>
          <w:sz w:val="19"/>
          <w:szCs w:val="19"/>
        </w:rPr>
        <w:t xml:space="preserve"> for a </w:t>
      </w:r>
      <w:proofErr w:type="spellStart"/>
      <w:r>
        <w:rPr>
          <w:rFonts w:ascii="Verdana" w:eastAsia="Verdana" w:hAnsi="Verdana" w:cs="Verdana"/>
          <w:b/>
          <w:sz w:val="19"/>
          <w:szCs w:val="19"/>
        </w:rPr>
        <w:t>sensed</w:t>
      </w:r>
      <w:proofErr w:type="spellEnd"/>
      <w:r>
        <w:rPr>
          <w:rFonts w:ascii="Verdana" w:eastAsia="Verdana" w:hAnsi="Verdana" w:cs="Verdana"/>
          <w:b/>
          <w:sz w:val="19"/>
          <w:szCs w:val="19"/>
        </w:rPr>
        <w:t xml:space="preserve"> design”</w:t>
      </w:r>
      <w:r>
        <w:rPr>
          <w:rFonts w:ascii="Verdana" w:eastAsia="Verdana" w:hAnsi="Verdana" w:cs="Verdana"/>
          <w:sz w:val="19"/>
          <w:szCs w:val="19"/>
        </w:rPr>
        <w:t>: una breve analisi</w:t>
      </w:r>
      <w:r>
        <w:rPr>
          <w:rFonts w:ascii="Verdana" w:eastAsia="Verdana" w:hAnsi="Verdana" w:cs="Verdana"/>
          <w:color w:val="000000"/>
          <w:sz w:val="19"/>
          <w:szCs w:val="19"/>
        </w:rPr>
        <w:t xml:space="preserve"> </w:t>
      </w:r>
      <w:r>
        <w:rPr>
          <w:rFonts w:ascii="Verdana" w:eastAsia="Verdana" w:hAnsi="Verdana" w:cs="Verdana"/>
          <w:sz w:val="19"/>
          <w:szCs w:val="19"/>
        </w:rPr>
        <w:t xml:space="preserve">sui </w:t>
      </w:r>
      <w:r>
        <w:rPr>
          <w:rFonts w:ascii="Verdana" w:eastAsia="Verdana" w:hAnsi="Verdana" w:cs="Verdana"/>
          <w:color w:val="000000"/>
          <w:sz w:val="19"/>
          <w:szCs w:val="19"/>
        </w:rPr>
        <w:t xml:space="preserve">diversi approcci con i quali è possibile "fare design" in cui vengono citati alcuni trend </w:t>
      </w:r>
      <w:r>
        <w:rPr>
          <w:rFonts w:ascii="Verdana" w:eastAsia="Verdana" w:hAnsi="Verdana" w:cs="Verdana"/>
          <w:sz w:val="19"/>
          <w:szCs w:val="19"/>
        </w:rPr>
        <w:t>e Case Studies virtuosi</w:t>
      </w:r>
      <w:r>
        <w:rPr>
          <w:rFonts w:ascii="Verdana" w:eastAsia="Verdana" w:hAnsi="Verdana" w:cs="Verdana"/>
          <w:color w:val="000000"/>
          <w:sz w:val="19"/>
          <w:szCs w:val="19"/>
        </w:rPr>
        <w:t xml:space="preserve"> che confermano </w:t>
      </w:r>
      <w:r>
        <w:rPr>
          <w:rFonts w:ascii="Verdana" w:eastAsia="Verdana" w:hAnsi="Verdana" w:cs="Verdana"/>
          <w:sz w:val="19"/>
          <w:szCs w:val="19"/>
        </w:rPr>
        <w:t>l</w:t>
      </w:r>
      <w:r>
        <w:rPr>
          <w:rFonts w:ascii="Verdana" w:eastAsia="Verdana" w:hAnsi="Verdana" w:cs="Verdana"/>
          <w:color w:val="000000"/>
          <w:sz w:val="19"/>
          <w:szCs w:val="19"/>
        </w:rPr>
        <w:t xml:space="preserve">a direzione univoca in cui si stanno spostando persone e mercato </w:t>
      </w:r>
      <w:r>
        <w:rPr>
          <w:rFonts w:ascii="Verdana" w:eastAsia="Verdana" w:hAnsi="Verdana" w:cs="Verdana"/>
          <w:sz w:val="19"/>
          <w:szCs w:val="19"/>
        </w:rPr>
        <w:t>-</w:t>
      </w:r>
      <w:r>
        <w:rPr>
          <w:rFonts w:ascii="Verdana" w:eastAsia="Verdana" w:hAnsi="Verdana" w:cs="Verdana"/>
          <w:color w:val="000000"/>
          <w:sz w:val="19"/>
          <w:szCs w:val="19"/>
        </w:rPr>
        <w:t>quella della sostenibilità, intesa non solo in termini ambientali</w:t>
      </w:r>
      <w:r>
        <w:rPr>
          <w:rFonts w:ascii="Verdana" w:eastAsia="Verdana" w:hAnsi="Verdana" w:cs="Verdana"/>
          <w:sz w:val="19"/>
          <w:szCs w:val="19"/>
        </w:rPr>
        <w:t>-</w:t>
      </w:r>
      <w:r>
        <w:rPr>
          <w:rFonts w:ascii="Verdana" w:eastAsia="Verdana" w:hAnsi="Verdana" w:cs="Verdana"/>
          <w:color w:val="000000"/>
          <w:sz w:val="19"/>
          <w:szCs w:val="19"/>
        </w:rPr>
        <w:t>.</w:t>
      </w:r>
    </w:p>
    <w:p w:rsidR="006E3444" w:rsidRDefault="00AF749C">
      <w:pPr>
        <w:pBdr>
          <w:top w:val="nil"/>
          <w:left w:val="nil"/>
          <w:bottom w:val="nil"/>
          <w:right w:val="nil"/>
          <w:between w:val="nil"/>
        </w:pBdr>
        <w:jc w:val="both"/>
        <w:rPr>
          <w:rFonts w:ascii="Verdana" w:eastAsia="Verdana" w:hAnsi="Verdana" w:cs="Verdana"/>
          <w:b/>
          <w:color w:val="000000"/>
          <w:sz w:val="19"/>
          <w:szCs w:val="19"/>
        </w:rPr>
      </w:pPr>
      <w:r>
        <w:rPr>
          <w:rFonts w:ascii="Verdana" w:eastAsia="Verdana" w:hAnsi="Verdana" w:cs="Verdana"/>
          <w:b/>
          <w:color w:val="000000"/>
          <w:sz w:val="19"/>
          <w:szCs w:val="19"/>
        </w:rPr>
        <w:t>Domenica 12 gennaio alle ore 11.00</w:t>
      </w:r>
      <w:r>
        <w:rPr>
          <w:rFonts w:ascii="Verdana" w:eastAsia="Verdana" w:hAnsi="Verdana" w:cs="Verdana"/>
          <w:color w:val="000000"/>
          <w:sz w:val="19"/>
          <w:szCs w:val="19"/>
        </w:rPr>
        <w:t xml:space="preserve"> Enrico </w:t>
      </w:r>
      <w:proofErr w:type="spellStart"/>
      <w:r>
        <w:rPr>
          <w:rFonts w:ascii="Verdana" w:eastAsia="Verdana" w:hAnsi="Verdana" w:cs="Verdana"/>
          <w:color w:val="000000"/>
          <w:sz w:val="19"/>
          <w:szCs w:val="19"/>
        </w:rPr>
        <w:t>Cietta</w:t>
      </w:r>
      <w:proofErr w:type="spellEnd"/>
      <w:r>
        <w:rPr>
          <w:rFonts w:ascii="Verdana" w:eastAsia="Verdana" w:hAnsi="Verdana" w:cs="Verdana"/>
          <w:color w:val="000000"/>
          <w:sz w:val="19"/>
          <w:szCs w:val="19"/>
        </w:rPr>
        <w:t xml:space="preserve">, CEO Diomedea, analizza il tema </w:t>
      </w:r>
      <w:r>
        <w:rPr>
          <w:rFonts w:ascii="Verdana" w:eastAsia="Verdana" w:hAnsi="Verdana" w:cs="Verdana"/>
          <w:b/>
          <w:color w:val="000000"/>
          <w:sz w:val="19"/>
          <w:szCs w:val="19"/>
        </w:rPr>
        <w:t>“La gestione dello stock come leva competitiva”</w:t>
      </w:r>
      <w:r>
        <w:rPr>
          <w:rFonts w:ascii="Verdana" w:eastAsia="Verdana" w:hAnsi="Verdana" w:cs="Verdana"/>
          <w:sz w:val="19"/>
          <w:szCs w:val="19"/>
        </w:rPr>
        <w:t xml:space="preserve"> con un </w:t>
      </w:r>
      <w:r>
        <w:rPr>
          <w:rFonts w:ascii="Verdana" w:eastAsia="Verdana" w:hAnsi="Verdana" w:cs="Verdana"/>
          <w:color w:val="000000"/>
          <w:sz w:val="19"/>
          <w:szCs w:val="19"/>
        </w:rPr>
        <w:t>appuntamento tecnico incentrato su</w:t>
      </w:r>
      <w:r>
        <w:rPr>
          <w:rFonts w:ascii="Verdana" w:eastAsia="Verdana" w:hAnsi="Verdana" w:cs="Verdana"/>
          <w:sz w:val="19"/>
          <w:szCs w:val="19"/>
        </w:rPr>
        <w:t xml:space="preserve"> </w:t>
      </w:r>
      <w:r>
        <w:rPr>
          <w:rFonts w:ascii="Verdana" w:eastAsia="Verdana" w:hAnsi="Verdana" w:cs="Verdana"/>
          <w:color w:val="000000"/>
          <w:sz w:val="19"/>
          <w:szCs w:val="19"/>
        </w:rPr>
        <w:t>esperienza di acquisto e tecnologie al servizio del processo di vendita</w:t>
      </w:r>
      <w:r>
        <w:rPr>
          <w:rFonts w:ascii="Verdana" w:eastAsia="Verdana" w:hAnsi="Verdana" w:cs="Verdana"/>
          <w:b/>
          <w:color w:val="000000"/>
          <w:sz w:val="19"/>
          <w:szCs w:val="19"/>
        </w:rPr>
        <w:t xml:space="preserve">. </w:t>
      </w:r>
    </w:p>
    <w:p w:rsidR="006E3444" w:rsidRDefault="00AF749C">
      <w:pPr>
        <w:pBdr>
          <w:top w:val="nil"/>
          <w:left w:val="nil"/>
          <w:bottom w:val="nil"/>
          <w:right w:val="nil"/>
          <w:between w:val="nil"/>
        </w:pBdr>
        <w:jc w:val="both"/>
        <w:rPr>
          <w:rFonts w:ascii="Verdana" w:eastAsia="Verdana" w:hAnsi="Verdana" w:cs="Verdana"/>
          <w:color w:val="000000"/>
          <w:sz w:val="19"/>
          <w:szCs w:val="19"/>
        </w:rPr>
      </w:pPr>
      <w:r>
        <w:rPr>
          <w:rFonts w:ascii="Verdana" w:eastAsia="Verdana" w:hAnsi="Verdana" w:cs="Verdana"/>
          <w:b/>
          <w:color w:val="000000"/>
          <w:sz w:val="19"/>
          <w:szCs w:val="19"/>
        </w:rPr>
        <w:t xml:space="preserve">Domenica 12 gennaio alle 15.00 </w:t>
      </w:r>
      <w:r>
        <w:rPr>
          <w:rFonts w:ascii="Verdana" w:eastAsia="Verdana" w:hAnsi="Verdana" w:cs="Verdana"/>
          <w:color w:val="000000"/>
          <w:sz w:val="19"/>
          <w:szCs w:val="19"/>
        </w:rPr>
        <w:t>da non perdere l’appuntamento</w:t>
      </w:r>
      <w:r>
        <w:rPr>
          <w:rFonts w:ascii="Verdana" w:eastAsia="Verdana" w:hAnsi="Verdana" w:cs="Verdana"/>
          <w:b/>
          <w:color w:val="000000"/>
          <w:sz w:val="19"/>
          <w:szCs w:val="19"/>
        </w:rPr>
        <w:t xml:space="preserve"> </w:t>
      </w:r>
      <w:r>
        <w:rPr>
          <w:rFonts w:ascii="Verdana" w:eastAsia="Verdana" w:hAnsi="Verdana" w:cs="Verdana"/>
          <w:color w:val="000000"/>
          <w:sz w:val="19"/>
          <w:szCs w:val="19"/>
        </w:rPr>
        <w:t>“</w:t>
      </w:r>
      <w:r>
        <w:rPr>
          <w:rFonts w:ascii="Verdana" w:eastAsia="Verdana" w:hAnsi="Verdana" w:cs="Verdana"/>
          <w:b/>
          <w:color w:val="000000"/>
          <w:sz w:val="19"/>
          <w:szCs w:val="19"/>
        </w:rPr>
        <w:t xml:space="preserve">Vision Lab by </w:t>
      </w:r>
      <w:proofErr w:type="spellStart"/>
      <w:r>
        <w:rPr>
          <w:rFonts w:ascii="Verdana" w:eastAsia="Verdana" w:hAnsi="Verdana" w:cs="Verdana"/>
          <w:b/>
          <w:color w:val="000000"/>
          <w:sz w:val="19"/>
          <w:szCs w:val="19"/>
        </w:rPr>
        <w:t>Arsutoria</w:t>
      </w:r>
      <w:proofErr w:type="spellEnd"/>
      <w:r>
        <w:rPr>
          <w:rFonts w:ascii="Verdana" w:eastAsia="Verdana" w:hAnsi="Verdana" w:cs="Verdana"/>
          <w:color w:val="000000"/>
          <w:sz w:val="19"/>
          <w:szCs w:val="19"/>
        </w:rPr>
        <w:t xml:space="preserve">” con Carlo Sorrenti, product manager e consulente in ricerca e sviluppo, specializzato nei materiali per il settore </w:t>
      </w:r>
      <w:proofErr w:type="spellStart"/>
      <w:r>
        <w:rPr>
          <w:rFonts w:ascii="Verdana" w:eastAsia="Verdana" w:hAnsi="Verdana" w:cs="Verdana"/>
          <w:color w:val="000000"/>
          <w:sz w:val="19"/>
          <w:szCs w:val="19"/>
        </w:rPr>
        <w:t>luxury</w:t>
      </w:r>
      <w:proofErr w:type="spellEnd"/>
      <w:r>
        <w:rPr>
          <w:rFonts w:ascii="Verdana" w:eastAsia="Verdana" w:hAnsi="Verdana" w:cs="Verdana"/>
          <w:color w:val="000000"/>
          <w:sz w:val="19"/>
          <w:szCs w:val="19"/>
        </w:rPr>
        <w:t xml:space="preserve">. Co-fondatore e C.E.O. della società DOMINO EGO, attiva a Malta. </w:t>
      </w:r>
    </w:p>
    <w:p w:rsidR="006E3444" w:rsidRDefault="00AF749C">
      <w:pPr>
        <w:pBdr>
          <w:top w:val="nil"/>
          <w:left w:val="nil"/>
          <w:bottom w:val="nil"/>
          <w:right w:val="nil"/>
          <w:between w:val="nil"/>
        </w:pBdr>
        <w:jc w:val="both"/>
        <w:rPr>
          <w:rFonts w:ascii="Verdana" w:eastAsia="Verdana" w:hAnsi="Verdana" w:cs="Verdana"/>
          <w:sz w:val="19"/>
          <w:szCs w:val="19"/>
          <w:highlight w:val="yellow"/>
        </w:rPr>
      </w:pPr>
      <w:r>
        <w:rPr>
          <w:rFonts w:ascii="Verdana" w:eastAsia="Verdana" w:hAnsi="Verdana" w:cs="Verdana"/>
          <w:b/>
          <w:color w:val="000000"/>
          <w:sz w:val="19"/>
          <w:szCs w:val="19"/>
        </w:rPr>
        <w:t xml:space="preserve">Lunedì 13 gennaio alle 15.00 </w:t>
      </w:r>
      <w:r>
        <w:rPr>
          <w:rFonts w:ascii="Verdana" w:eastAsia="Verdana" w:hAnsi="Verdana" w:cs="Verdana"/>
          <w:color w:val="000000"/>
          <w:sz w:val="19"/>
          <w:szCs w:val="19"/>
        </w:rPr>
        <w:t xml:space="preserve">il calendario di appuntamenti tecnici proposti all’interno di Expo Riva </w:t>
      </w:r>
      <w:proofErr w:type="spellStart"/>
      <w:r>
        <w:rPr>
          <w:rFonts w:ascii="Verdana" w:eastAsia="Verdana" w:hAnsi="Verdana" w:cs="Verdana"/>
          <w:color w:val="000000"/>
          <w:sz w:val="19"/>
          <w:szCs w:val="19"/>
        </w:rPr>
        <w:t>Schuh</w:t>
      </w:r>
      <w:proofErr w:type="spellEnd"/>
      <w:r>
        <w:rPr>
          <w:rFonts w:ascii="Verdana" w:eastAsia="Verdana" w:hAnsi="Verdana" w:cs="Verdana"/>
          <w:color w:val="000000"/>
          <w:sz w:val="19"/>
          <w:szCs w:val="19"/>
        </w:rPr>
        <w:t xml:space="preserve"> e </w:t>
      </w:r>
      <w:proofErr w:type="spellStart"/>
      <w:r>
        <w:rPr>
          <w:rFonts w:ascii="Verdana" w:eastAsia="Verdana" w:hAnsi="Verdana" w:cs="Verdana"/>
          <w:color w:val="000000"/>
          <w:sz w:val="19"/>
          <w:szCs w:val="19"/>
        </w:rPr>
        <w:t>Gardabags</w:t>
      </w:r>
      <w:proofErr w:type="spellEnd"/>
      <w:r>
        <w:rPr>
          <w:rFonts w:ascii="Verdana" w:eastAsia="Verdana" w:hAnsi="Verdana" w:cs="Verdana"/>
          <w:b/>
          <w:color w:val="000000"/>
          <w:sz w:val="19"/>
          <w:szCs w:val="19"/>
        </w:rPr>
        <w:t xml:space="preserve"> </w:t>
      </w:r>
      <w:r>
        <w:rPr>
          <w:rFonts w:ascii="Verdana" w:eastAsia="Verdana" w:hAnsi="Verdana" w:cs="Verdana"/>
          <w:color w:val="000000"/>
          <w:sz w:val="19"/>
          <w:szCs w:val="19"/>
        </w:rPr>
        <w:t xml:space="preserve">si chiude con </w:t>
      </w:r>
      <w:r>
        <w:rPr>
          <w:rFonts w:ascii="Verdana" w:eastAsia="Verdana" w:hAnsi="Verdana" w:cs="Verdana"/>
          <w:b/>
          <w:color w:val="000000"/>
          <w:sz w:val="19"/>
          <w:szCs w:val="19"/>
        </w:rPr>
        <w:t>“Autoctonie”, filiera di tradizione e innovazione”,</w:t>
      </w:r>
      <w:r>
        <w:rPr>
          <w:rFonts w:ascii="Verdana" w:eastAsia="Verdana" w:hAnsi="Verdana" w:cs="Verdana"/>
          <w:color w:val="000000"/>
          <w:sz w:val="19"/>
          <w:szCs w:val="19"/>
        </w:rPr>
        <w:t xml:space="preserve"> a cura della Prof.ssa Rita </w:t>
      </w:r>
      <w:proofErr w:type="spellStart"/>
      <w:r>
        <w:rPr>
          <w:rFonts w:ascii="Verdana" w:eastAsia="Verdana" w:hAnsi="Verdana" w:cs="Verdana"/>
          <w:color w:val="000000"/>
          <w:sz w:val="19"/>
          <w:szCs w:val="19"/>
        </w:rPr>
        <w:t>Annecchini</w:t>
      </w:r>
      <w:proofErr w:type="spellEnd"/>
      <w:r>
        <w:rPr>
          <w:rFonts w:ascii="Verdana" w:eastAsia="Verdana" w:hAnsi="Verdana" w:cs="Verdana"/>
          <w:color w:val="000000"/>
          <w:sz w:val="19"/>
          <w:szCs w:val="19"/>
        </w:rPr>
        <w:t xml:space="preserve">, Direttrice NAMI - Nuova Accademia Moda Italiana e Consigliere Sistema Moda Confindustria Chieti Pescara. </w:t>
      </w:r>
    </w:p>
    <w:p w:rsidR="006E3444" w:rsidRDefault="00AF749C">
      <w:pPr>
        <w:pBdr>
          <w:top w:val="nil"/>
          <w:left w:val="nil"/>
          <w:bottom w:val="nil"/>
          <w:right w:val="nil"/>
          <w:between w:val="nil"/>
        </w:pBdr>
        <w:jc w:val="both"/>
        <w:rPr>
          <w:rFonts w:ascii="Verdana" w:eastAsia="Verdana" w:hAnsi="Verdana" w:cs="Verdana"/>
          <w:color w:val="000000"/>
          <w:sz w:val="19"/>
          <w:szCs w:val="19"/>
        </w:rPr>
      </w:pPr>
      <w:r>
        <w:rPr>
          <w:rFonts w:ascii="Verdana" w:eastAsia="Verdana" w:hAnsi="Verdana" w:cs="Verdana"/>
          <w:sz w:val="19"/>
          <w:szCs w:val="19"/>
        </w:rPr>
        <w:t xml:space="preserve">Tutti gli appuntamenti formativi </w:t>
      </w:r>
      <w:r>
        <w:rPr>
          <w:rFonts w:ascii="Verdana" w:eastAsia="Verdana" w:hAnsi="Verdana" w:cs="Verdana"/>
          <w:color w:val="000000"/>
          <w:sz w:val="19"/>
          <w:szCs w:val="19"/>
        </w:rPr>
        <w:t xml:space="preserve">sono introdotti da Matteo Pasca, Direttore Responsabile del Gruppo Edizioni AF. </w:t>
      </w:r>
    </w:p>
    <w:p w:rsidR="006E3444" w:rsidRDefault="00AF749C">
      <w:pPr>
        <w:pBdr>
          <w:top w:val="nil"/>
          <w:left w:val="nil"/>
          <w:bottom w:val="nil"/>
          <w:right w:val="nil"/>
          <w:between w:val="nil"/>
        </w:pBdr>
        <w:jc w:val="both"/>
        <w:rPr>
          <w:rFonts w:ascii="Verdana" w:eastAsia="Verdana" w:hAnsi="Verdana" w:cs="Verdana"/>
          <w:color w:val="000000"/>
          <w:sz w:val="19"/>
          <w:szCs w:val="19"/>
        </w:rPr>
      </w:pPr>
      <w:r>
        <w:rPr>
          <w:rFonts w:ascii="Verdana" w:eastAsia="Verdana" w:hAnsi="Verdana" w:cs="Verdana"/>
          <w:sz w:val="19"/>
          <w:szCs w:val="19"/>
        </w:rPr>
        <w:lastRenderedPageBreak/>
        <w:t>A completare il ricco programma di incontri business, grande novità della prossima edizione, anche alcuni eventi dall’animo “</w:t>
      </w:r>
      <w:proofErr w:type="spellStart"/>
      <w:r>
        <w:rPr>
          <w:rFonts w:ascii="Verdana" w:eastAsia="Verdana" w:hAnsi="Verdana" w:cs="Verdana"/>
          <w:sz w:val="19"/>
          <w:szCs w:val="19"/>
        </w:rPr>
        <w:t>leisure</w:t>
      </w:r>
      <w:proofErr w:type="spellEnd"/>
      <w:r>
        <w:rPr>
          <w:rFonts w:ascii="Verdana" w:eastAsia="Verdana" w:hAnsi="Verdana" w:cs="Verdana"/>
          <w:sz w:val="19"/>
          <w:szCs w:val="19"/>
        </w:rPr>
        <w:t xml:space="preserve">”. Sabato 11 e domenica 12, a partire dalle ore 21.30, il </w:t>
      </w:r>
      <w:proofErr w:type="spellStart"/>
      <w:r>
        <w:rPr>
          <w:rFonts w:ascii="Verdana" w:eastAsia="Verdana" w:hAnsi="Verdana" w:cs="Verdana"/>
          <w:sz w:val="19"/>
          <w:szCs w:val="19"/>
        </w:rPr>
        <w:t>Palameeting</w:t>
      </w:r>
      <w:proofErr w:type="spellEnd"/>
      <w:r>
        <w:rPr>
          <w:rFonts w:ascii="Verdana" w:eastAsia="Verdana" w:hAnsi="Verdana" w:cs="Verdana"/>
          <w:sz w:val="19"/>
          <w:szCs w:val="19"/>
        </w:rPr>
        <w:t xml:space="preserve"> del Centro Congressi di Riva del Garda si prepara infatti ad accogliere espositori</w:t>
      </w:r>
      <w:r w:rsidR="00AA3121">
        <w:rPr>
          <w:rFonts w:ascii="Verdana" w:eastAsia="Verdana" w:hAnsi="Verdana" w:cs="Verdana"/>
          <w:sz w:val="19"/>
          <w:szCs w:val="19"/>
        </w:rPr>
        <w:t xml:space="preserve">, </w:t>
      </w:r>
      <w:r>
        <w:rPr>
          <w:rFonts w:ascii="Verdana" w:eastAsia="Verdana" w:hAnsi="Verdana" w:cs="Verdana"/>
          <w:sz w:val="19"/>
          <w:szCs w:val="19"/>
        </w:rPr>
        <w:t xml:space="preserve">visitatori </w:t>
      </w:r>
      <w:r w:rsidR="00AA3121">
        <w:rPr>
          <w:rFonts w:ascii="Verdana" w:eastAsia="Verdana" w:hAnsi="Verdana" w:cs="Verdana"/>
          <w:sz w:val="19"/>
          <w:szCs w:val="19"/>
        </w:rPr>
        <w:t xml:space="preserve">e popolazione locale </w:t>
      </w:r>
      <w:r>
        <w:rPr>
          <w:rFonts w:ascii="Verdana" w:eastAsia="Verdana" w:hAnsi="Verdana" w:cs="Verdana"/>
          <w:sz w:val="19"/>
          <w:szCs w:val="19"/>
        </w:rPr>
        <w:t xml:space="preserve">con </w:t>
      </w:r>
      <w:r>
        <w:rPr>
          <w:rFonts w:ascii="Verdana" w:eastAsia="Verdana" w:hAnsi="Verdana" w:cs="Verdana"/>
          <w:b/>
          <w:sz w:val="19"/>
          <w:szCs w:val="19"/>
        </w:rPr>
        <w:t>due serate evento dedicate alla musica di Abba e Queen dal titolo “</w:t>
      </w:r>
      <w:proofErr w:type="spellStart"/>
      <w:r>
        <w:rPr>
          <w:rFonts w:ascii="Verdana" w:eastAsia="Verdana" w:hAnsi="Verdana" w:cs="Verdana"/>
          <w:b/>
          <w:sz w:val="19"/>
          <w:szCs w:val="19"/>
        </w:rPr>
        <w:t>Shoes</w:t>
      </w:r>
      <w:proofErr w:type="spellEnd"/>
      <w:r>
        <w:rPr>
          <w:rFonts w:ascii="Verdana" w:eastAsia="Verdana" w:hAnsi="Verdana" w:cs="Verdana"/>
          <w:b/>
          <w:sz w:val="19"/>
          <w:szCs w:val="19"/>
        </w:rPr>
        <w:t xml:space="preserve">, </w:t>
      </w:r>
      <w:proofErr w:type="spellStart"/>
      <w:r>
        <w:rPr>
          <w:rFonts w:ascii="Verdana" w:eastAsia="Verdana" w:hAnsi="Verdana" w:cs="Verdana"/>
          <w:b/>
          <w:sz w:val="19"/>
          <w:szCs w:val="19"/>
        </w:rPr>
        <w:t>Bags</w:t>
      </w:r>
      <w:proofErr w:type="spellEnd"/>
      <w:r>
        <w:rPr>
          <w:rFonts w:ascii="Verdana" w:eastAsia="Verdana" w:hAnsi="Verdana" w:cs="Verdana"/>
          <w:b/>
          <w:sz w:val="19"/>
          <w:szCs w:val="19"/>
        </w:rPr>
        <w:t xml:space="preserve"> and Music”</w:t>
      </w:r>
      <w:r>
        <w:rPr>
          <w:rFonts w:ascii="Verdana" w:eastAsia="Verdana" w:hAnsi="Verdana" w:cs="Verdana"/>
          <w:sz w:val="19"/>
          <w:szCs w:val="19"/>
        </w:rPr>
        <w:t xml:space="preserve">. Dettagli e orari di tutti gli eventi firmati Expo Riva </w:t>
      </w:r>
      <w:proofErr w:type="spellStart"/>
      <w:r>
        <w:rPr>
          <w:rFonts w:ascii="Verdana" w:eastAsia="Verdana" w:hAnsi="Verdana" w:cs="Verdana"/>
          <w:sz w:val="19"/>
          <w:szCs w:val="19"/>
        </w:rPr>
        <w:t>Schuh</w:t>
      </w:r>
      <w:proofErr w:type="spellEnd"/>
      <w:r>
        <w:rPr>
          <w:rFonts w:ascii="Verdana" w:eastAsia="Verdana" w:hAnsi="Verdana" w:cs="Verdana"/>
          <w:sz w:val="19"/>
          <w:szCs w:val="19"/>
        </w:rPr>
        <w:t xml:space="preserve"> e </w:t>
      </w:r>
      <w:proofErr w:type="spellStart"/>
      <w:r>
        <w:rPr>
          <w:rFonts w:ascii="Verdana" w:eastAsia="Verdana" w:hAnsi="Verdana" w:cs="Verdana"/>
          <w:sz w:val="19"/>
          <w:szCs w:val="19"/>
        </w:rPr>
        <w:t>Gardabags</w:t>
      </w:r>
      <w:proofErr w:type="spellEnd"/>
      <w:r>
        <w:rPr>
          <w:rFonts w:ascii="Verdana" w:eastAsia="Verdana" w:hAnsi="Verdana" w:cs="Verdana"/>
          <w:sz w:val="19"/>
          <w:szCs w:val="19"/>
        </w:rPr>
        <w:t xml:space="preserve"> sono disponibili nella sezione eventi del sito </w:t>
      </w:r>
      <w:r>
        <w:rPr>
          <w:rFonts w:ascii="Verdana" w:eastAsia="Verdana" w:hAnsi="Verdana" w:cs="Verdana"/>
          <w:b/>
          <w:sz w:val="19"/>
          <w:szCs w:val="19"/>
        </w:rPr>
        <w:t>exporivaschuh.it</w:t>
      </w:r>
      <w:r>
        <w:rPr>
          <w:rFonts w:ascii="Verdana" w:eastAsia="Verdana" w:hAnsi="Verdana" w:cs="Verdana"/>
          <w:sz w:val="19"/>
          <w:szCs w:val="19"/>
        </w:rPr>
        <w:t>.</w:t>
      </w:r>
    </w:p>
    <w:p w:rsidR="006E3444" w:rsidRDefault="006E3444">
      <w:pPr>
        <w:pBdr>
          <w:top w:val="nil"/>
          <w:left w:val="nil"/>
          <w:bottom w:val="nil"/>
          <w:right w:val="nil"/>
          <w:between w:val="nil"/>
        </w:pBdr>
        <w:jc w:val="right"/>
        <w:rPr>
          <w:rFonts w:ascii="Verdana" w:eastAsia="Verdana" w:hAnsi="Verdana" w:cs="Verdana"/>
          <w:i/>
          <w:sz w:val="19"/>
          <w:szCs w:val="19"/>
        </w:rPr>
      </w:pPr>
    </w:p>
    <w:p w:rsidR="006E3444" w:rsidRDefault="00AF749C">
      <w:pPr>
        <w:pBdr>
          <w:top w:val="nil"/>
          <w:left w:val="nil"/>
          <w:bottom w:val="nil"/>
          <w:right w:val="nil"/>
          <w:between w:val="nil"/>
        </w:pBdr>
        <w:jc w:val="right"/>
        <w:rPr>
          <w:rFonts w:ascii="Verdana" w:eastAsia="Verdana" w:hAnsi="Verdana" w:cs="Verdana"/>
          <w:i/>
          <w:sz w:val="19"/>
          <w:szCs w:val="19"/>
        </w:rPr>
      </w:pPr>
      <w:r>
        <w:rPr>
          <w:rFonts w:ascii="Verdana" w:eastAsia="Verdana" w:hAnsi="Verdana" w:cs="Verdana"/>
          <w:i/>
          <w:color w:val="000000"/>
          <w:sz w:val="19"/>
          <w:szCs w:val="19"/>
        </w:rPr>
        <w:t xml:space="preserve">Riva del Garda, </w:t>
      </w:r>
      <w:r>
        <w:rPr>
          <w:rFonts w:ascii="Verdana" w:eastAsia="Verdana" w:hAnsi="Verdana" w:cs="Verdana"/>
          <w:i/>
          <w:sz w:val="19"/>
          <w:szCs w:val="19"/>
        </w:rPr>
        <w:t xml:space="preserve">10 </w:t>
      </w:r>
      <w:r>
        <w:rPr>
          <w:rFonts w:ascii="Verdana" w:eastAsia="Verdana" w:hAnsi="Verdana" w:cs="Verdana"/>
          <w:i/>
          <w:color w:val="000000"/>
          <w:sz w:val="19"/>
          <w:szCs w:val="19"/>
        </w:rPr>
        <w:t xml:space="preserve"> gennaio 2020</w:t>
      </w:r>
    </w:p>
    <w:p w:rsidR="00A2751D" w:rsidRDefault="00A2751D">
      <w:pPr>
        <w:pBdr>
          <w:top w:val="nil"/>
          <w:left w:val="nil"/>
          <w:bottom w:val="nil"/>
          <w:right w:val="nil"/>
          <w:between w:val="nil"/>
        </w:pBdr>
        <w:rPr>
          <w:rFonts w:ascii="Verdana" w:eastAsia="Verdana" w:hAnsi="Verdana" w:cs="Verdana"/>
          <w:b/>
          <w:color w:val="000000"/>
          <w:sz w:val="19"/>
          <w:szCs w:val="19"/>
        </w:rPr>
      </w:pPr>
    </w:p>
    <w:p w:rsidR="006E3444" w:rsidRDefault="00AF749C">
      <w:pPr>
        <w:pBdr>
          <w:top w:val="nil"/>
          <w:left w:val="nil"/>
          <w:bottom w:val="nil"/>
          <w:right w:val="nil"/>
          <w:between w:val="nil"/>
        </w:pBdr>
        <w:rPr>
          <w:rFonts w:ascii="Verdana" w:eastAsia="Verdana" w:hAnsi="Verdana" w:cs="Verdana"/>
          <w:b/>
          <w:color w:val="000000"/>
          <w:sz w:val="19"/>
          <w:szCs w:val="19"/>
        </w:rPr>
      </w:pPr>
      <w:r>
        <w:rPr>
          <w:rFonts w:ascii="Verdana" w:eastAsia="Verdana" w:hAnsi="Verdana" w:cs="Verdana"/>
          <w:b/>
          <w:color w:val="000000"/>
          <w:sz w:val="19"/>
          <w:szCs w:val="19"/>
        </w:rPr>
        <w:t>Contatti:</w:t>
      </w:r>
    </w:p>
    <w:p w:rsidR="00A2751D" w:rsidRPr="00A2751D" w:rsidRDefault="00A2751D" w:rsidP="00A2751D">
      <w:pPr>
        <w:pBdr>
          <w:top w:val="nil"/>
          <w:left w:val="nil"/>
          <w:bottom w:val="nil"/>
          <w:right w:val="nil"/>
          <w:between w:val="nil"/>
        </w:pBdr>
        <w:spacing w:after="0" w:line="240" w:lineRule="auto"/>
        <w:rPr>
          <w:rFonts w:ascii="Verdana" w:eastAsia="Verdana" w:hAnsi="Verdana" w:cs="Verdana"/>
          <w:b/>
          <w:color w:val="000000"/>
          <w:sz w:val="19"/>
          <w:szCs w:val="19"/>
        </w:rPr>
      </w:pPr>
      <w:r w:rsidRPr="00A2751D">
        <w:rPr>
          <w:rFonts w:ascii="Verdana" w:eastAsia="Verdana" w:hAnsi="Verdana" w:cs="Verdana"/>
          <w:b/>
          <w:color w:val="000000"/>
          <w:sz w:val="19"/>
          <w:szCs w:val="19"/>
        </w:rPr>
        <w:t xml:space="preserve">Ufficio Stampa Riva del Garda </w:t>
      </w:r>
      <w:proofErr w:type="spellStart"/>
      <w:r w:rsidRPr="00A2751D">
        <w:rPr>
          <w:rFonts w:ascii="Verdana" w:eastAsia="Verdana" w:hAnsi="Verdana" w:cs="Verdana"/>
          <w:b/>
          <w:color w:val="000000"/>
          <w:sz w:val="19"/>
          <w:szCs w:val="19"/>
        </w:rPr>
        <w:t>Fierecongressi</w:t>
      </w:r>
      <w:proofErr w:type="spellEnd"/>
      <w:r w:rsidRPr="00A2751D">
        <w:rPr>
          <w:rFonts w:ascii="Verdana" w:eastAsia="Verdana" w:hAnsi="Verdana" w:cs="Verdana"/>
          <w:b/>
          <w:color w:val="000000"/>
          <w:sz w:val="19"/>
          <w:szCs w:val="19"/>
        </w:rPr>
        <w:t xml:space="preserve"> S.p.a.</w:t>
      </w:r>
    </w:p>
    <w:p w:rsidR="00A2751D" w:rsidRPr="00A2751D" w:rsidRDefault="00A2751D" w:rsidP="00A2751D">
      <w:pPr>
        <w:pBdr>
          <w:top w:val="nil"/>
          <w:left w:val="nil"/>
          <w:bottom w:val="nil"/>
          <w:right w:val="nil"/>
          <w:between w:val="nil"/>
        </w:pBdr>
        <w:spacing w:after="0" w:line="240" w:lineRule="auto"/>
        <w:rPr>
          <w:rFonts w:ascii="Verdana" w:eastAsia="Verdana" w:hAnsi="Verdana" w:cs="Verdana"/>
          <w:bCs/>
          <w:color w:val="000000"/>
          <w:sz w:val="19"/>
          <w:szCs w:val="19"/>
        </w:rPr>
      </w:pPr>
      <w:r w:rsidRPr="00A2751D">
        <w:rPr>
          <w:rFonts w:ascii="Verdana" w:eastAsia="Verdana" w:hAnsi="Verdana" w:cs="Verdana"/>
          <w:bCs/>
          <w:color w:val="000000"/>
          <w:sz w:val="19"/>
          <w:szCs w:val="19"/>
        </w:rPr>
        <w:t>Nicole Vuillermin</w:t>
      </w:r>
    </w:p>
    <w:p w:rsidR="00A2751D" w:rsidRPr="00A2751D" w:rsidRDefault="00A2751D" w:rsidP="00A2751D">
      <w:pPr>
        <w:pBdr>
          <w:top w:val="nil"/>
          <w:left w:val="nil"/>
          <w:bottom w:val="nil"/>
          <w:right w:val="nil"/>
          <w:between w:val="nil"/>
        </w:pBdr>
        <w:spacing w:after="0" w:line="240" w:lineRule="auto"/>
        <w:rPr>
          <w:rFonts w:ascii="Verdana" w:eastAsia="Verdana" w:hAnsi="Verdana" w:cs="Verdana"/>
          <w:bCs/>
          <w:color w:val="000000"/>
          <w:sz w:val="19"/>
          <w:szCs w:val="19"/>
        </w:rPr>
      </w:pPr>
      <w:r w:rsidRPr="00A2751D">
        <w:rPr>
          <w:rFonts w:ascii="Verdana" w:eastAsia="Verdana" w:hAnsi="Verdana" w:cs="Verdana"/>
          <w:bCs/>
          <w:color w:val="000000"/>
          <w:sz w:val="19"/>
          <w:szCs w:val="19"/>
        </w:rPr>
        <w:t>Tel. +39 335 697 2986</w:t>
      </w:r>
    </w:p>
    <w:p w:rsidR="00A2751D" w:rsidRPr="00A2751D" w:rsidRDefault="00A2751D" w:rsidP="00A2751D">
      <w:pPr>
        <w:pBdr>
          <w:top w:val="nil"/>
          <w:left w:val="nil"/>
          <w:bottom w:val="nil"/>
          <w:right w:val="nil"/>
          <w:between w:val="nil"/>
        </w:pBdr>
        <w:spacing w:after="0" w:line="240" w:lineRule="auto"/>
        <w:rPr>
          <w:rFonts w:ascii="Verdana" w:eastAsia="Verdana" w:hAnsi="Verdana" w:cs="Verdana"/>
          <w:bCs/>
          <w:color w:val="000000"/>
          <w:sz w:val="19"/>
          <w:szCs w:val="19"/>
        </w:rPr>
      </w:pPr>
      <w:r w:rsidRPr="00A2751D">
        <w:rPr>
          <w:rFonts w:ascii="Verdana" w:eastAsia="Verdana" w:hAnsi="Verdana" w:cs="Verdana"/>
          <w:bCs/>
          <w:color w:val="000000"/>
          <w:sz w:val="19"/>
          <w:szCs w:val="19"/>
        </w:rPr>
        <w:t>E-mail: press@rivafc.it</w:t>
      </w:r>
    </w:p>
    <w:p w:rsidR="00A2751D" w:rsidRPr="00A2751D" w:rsidRDefault="00A2751D" w:rsidP="00A2751D">
      <w:pPr>
        <w:pBdr>
          <w:top w:val="nil"/>
          <w:left w:val="nil"/>
          <w:bottom w:val="nil"/>
          <w:right w:val="nil"/>
          <w:between w:val="nil"/>
        </w:pBdr>
        <w:rPr>
          <w:rFonts w:ascii="Verdana" w:eastAsia="Verdana" w:hAnsi="Verdana" w:cs="Verdana"/>
          <w:b/>
          <w:color w:val="000000"/>
          <w:sz w:val="19"/>
          <w:szCs w:val="19"/>
        </w:rPr>
      </w:pPr>
      <w:r w:rsidRPr="00A2751D">
        <w:rPr>
          <w:rFonts w:ascii="Verdana" w:eastAsia="Verdana" w:hAnsi="Verdana" w:cs="Verdana"/>
          <w:b/>
          <w:color w:val="000000"/>
          <w:sz w:val="19"/>
          <w:szCs w:val="19"/>
        </w:rPr>
        <w:t xml:space="preserve"> </w:t>
      </w:r>
    </w:p>
    <w:p w:rsidR="00A2751D" w:rsidRPr="00A2751D" w:rsidRDefault="00A2751D" w:rsidP="00A2751D">
      <w:pPr>
        <w:pBdr>
          <w:top w:val="nil"/>
          <w:left w:val="nil"/>
          <w:bottom w:val="nil"/>
          <w:right w:val="nil"/>
          <w:between w:val="nil"/>
        </w:pBdr>
        <w:spacing w:after="0" w:line="240" w:lineRule="auto"/>
        <w:rPr>
          <w:rFonts w:ascii="Verdana" w:eastAsia="Verdana" w:hAnsi="Verdana" w:cs="Verdana"/>
          <w:b/>
          <w:color w:val="000000"/>
          <w:sz w:val="19"/>
          <w:szCs w:val="19"/>
        </w:rPr>
      </w:pPr>
      <w:r w:rsidRPr="00A2751D">
        <w:rPr>
          <w:rFonts w:ascii="Verdana" w:eastAsia="Verdana" w:hAnsi="Verdana" w:cs="Verdana"/>
          <w:b/>
          <w:color w:val="000000"/>
          <w:sz w:val="19"/>
          <w:szCs w:val="19"/>
        </w:rPr>
        <w:t xml:space="preserve">Ufficio Stampa Area Fiere Riva del Garda </w:t>
      </w:r>
      <w:proofErr w:type="spellStart"/>
      <w:r w:rsidRPr="00A2751D">
        <w:rPr>
          <w:rFonts w:ascii="Verdana" w:eastAsia="Verdana" w:hAnsi="Verdana" w:cs="Verdana"/>
          <w:b/>
          <w:color w:val="000000"/>
          <w:sz w:val="19"/>
          <w:szCs w:val="19"/>
        </w:rPr>
        <w:t>Fierecongressi</w:t>
      </w:r>
      <w:proofErr w:type="spellEnd"/>
      <w:r w:rsidRPr="00A2751D">
        <w:rPr>
          <w:rFonts w:ascii="Verdana" w:eastAsia="Verdana" w:hAnsi="Verdana" w:cs="Verdana"/>
          <w:b/>
          <w:color w:val="000000"/>
          <w:sz w:val="19"/>
          <w:szCs w:val="19"/>
        </w:rPr>
        <w:t xml:space="preserve"> S.p.a.</w:t>
      </w:r>
    </w:p>
    <w:p w:rsidR="00A2751D" w:rsidRPr="00A2751D" w:rsidRDefault="00A2751D" w:rsidP="00A2751D">
      <w:pPr>
        <w:pBdr>
          <w:top w:val="nil"/>
          <w:left w:val="nil"/>
          <w:bottom w:val="nil"/>
          <w:right w:val="nil"/>
          <w:between w:val="nil"/>
        </w:pBdr>
        <w:spacing w:after="0" w:line="240" w:lineRule="auto"/>
        <w:rPr>
          <w:rFonts w:ascii="Verdana" w:eastAsia="Verdana" w:hAnsi="Verdana" w:cs="Verdana"/>
          <w:bCs/>
          <w:color w:val="000000"/>
          <w:sz w:val="19"/>
          <w:szCs w:val="19"/>
        </w:rPr>
      </w:pPr>
      <w:r w:rsidRPr="00A2751D">
        <w:rPr>
          <w:rFonts w:ascii="Verdana" w:eastAsia="Verdana" w:hAnsi="Verdana" w:cs="Verdana"/>
          <w:bCs/>
          <w:color w:val="000000"/>
          <w:sz w:val="19"/>
          <w:szCs w:val="19"/>
        </w:rPr>
        <w:t>Jessica Rinaldi</w:t>
      </w:r>
    </w:p>
    <w:p w:rsidR="00A2751D" w:rsidRPr="00A2751D" w:rsidRDefault="00A2751D" w:rsidP="00A2751D">
      <w:pPr>
        <w:pBdr>
          <w:top w:val="nil"/>
          <w:left w:val="nil"/>
          <w:bottom w:val="nil"/>
          <w:right w:val="nil"/>
          <w:between w:val="nil"/>
        </w:pBdr>
        <w:spacing w:after="0" w:line="240" w:lineRule="auto"/>
        <w:rPr>
          <w:rFonts w:ascii="Verdana" w:eastAsia="Verdana" w:hAnsi="Verdana" w:cs="Verdana"/>
          <w:bCs/>
          <w:color w:val="000000"/>
          <w:sz w:val="19"/>
          <w:szCs w:val="19"/>
        </w:rPr>
      </w:pPr>
      <w:r w:rsidRPr="00A2751D">
        <w:rPr>
          <w:rFonts w:ascii="Verdana" w:eastAsia="Verdana" w:hAnsi="Verdana" w:cs="Verdana"/>
          <w:bCs/>
          <w:color w:val="000000"/>
          <w:sz w:val="19"/>
          <w:szCs w:val="19"/>
        </w:rPr>
        <w:t>Tel. +39 331 68 5225</w:t>
      </w:r>
    </w:p>
    <w:p w:rsidR="00A2751D" w:rsidRPr="00A2751D" w:rsidRDefault="00A2751D" w:rsidP="00A2751D">
      <w:pPr>
        <w:pBdr>
          <w:top w:val="nil"/>
          <w:left w:val="nil"/>
          <w:bottom w:val="nil"/>
          <w:right w:val="nil"/>
          <w:between w:val="nil"/>
        </w:pBdr>
        <w:spacing w:after="0" w:line="240" w:lineRule="auto"/>
        <w:rPr>
          <w:rFonts w:ascii="Verdana" w:eastAsia="Verdana" w:hAnsi="Verdana" w:cs="Verdana"/>
          <w:bCs/>
          <w:color w:val="000000"/>
          <w:sz w:val="19"/>
          <w:szCs w:val="19"/>
        </w:rPr>
      </w:pPr>
      <w:r w:rsidRPr="00A2751D">
        <w:rPr>
          <w:rFonts w:ascii="Verdana" w:eastAsia="Verdana" w:hAnsi="Verdana" w:cs="Verdana"/>
          <w:bCs/>
          <w:color w:val="000000"/>
          <w:sz w:val="19"/>
          <w:szCs w:val="19"/>
        </w:rPr>
        <w:t>E-mail: press@rivafc.it</w:t>
      </w:r>
    </w:p>
    <w:sectPr w:rsidR="00A2751D" w:rsidRPr="00A2751D">
      <w:headerReference w:type="default" r:id="rId6"/>
      <w:headerReference w:type="first" r:id="rId7"/>
      <w:footerReference w:type="first" r:id="rId8"/>
      <w:pgSz w:w="11906" w:h="16838"/>
      <w:pgMar w:top="1701" w:right="1134" w:bottom="1134" w:left="1134"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E2E" w:rsidRDefault="00DD3E2E">
      <w:pPr>
        <w:spacing w:after="0" w:line="240" w:lineRule="auto"/>
      </w:pPr>
      <w:r>
        <w:separator/>
      </w:r>
    </w:p>
  </w:endnote>
  <w:endnote w:type="continuationSeparator" w:id="0">
    <w:p w:rsidR="00DD3E2E" w:rsidRDefault="00DD3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444" w:rsidRDefault="00AF749C">
    <w:pPr>
      <w:pBdr>
        <w:top w:val="nil"/>
        <w:left w:val="nil"/>
        <w:bottom w:val="nil"/>
        <w:right w:val="nil"/>
        <w:between w:val="nil"/>
      </w:pBdr>
      <w:tabs>
        <w:tab w:val="center" w:pos="4819"/>
        <w:tab w:val="right" w:pos="9638"/>
      </w:tabs>
      <w:spacing w:after="0" w:line="240" w:lineRule="auto"/>
      <w:rPr>
        <w:rFonts w:ascii="Times New Roman" w:eastAsia="Times New Roman" w:hAnsi="Times New Roman" w:cs="Times New Roman"/>
        <w:color w:val="000000"/>
        <w:sz w:val="20"/>
        <w:szCs w:val="20"/>
      </w:rPr>
    </w:pPr>
    <w:r>
      <w:rPr>
        <w:noProof/>
      </w:rPr>
      <w:drawing>
        <wp:anchor distT="180340" distB="0" distL="114300" distR="114300" simplePos="0" relativeHeight="251661312" behindDoc="0" locked="0" layoutInCell="1" hidden="0" allowOverlap="1">
          <wp:simplePos x="0" y="0"/>
          <wp:positionH relativeFrom="column">
            <wp:posOffset>30484</wp:posOffset>
          </wp:positionH>
          <wp:positionV relativeFrom="paragraph">
            <wp:posOffset>-432431</wp:posOffset>
          </wp:positionV>
          <wp:extent cx="802005" cy="548005"/>
          <wp:effectExtent l="0" t="0" r="0" b="0"/>
          <wp:wrapTopAndBottom distT="180340" distB="0"/>
          <wp:docPr id="1" name="image2.jpg" descr="ISFCERT"/>
          <wp:cNvGraphicFramePr/>
          <a:graphic xmlns:a="http://schemas.openxmlformats.org/drawingml/2006/main">
            <a:graphicData uri="http://schemas.openxmlformats.org/drawingml/2006/picture">
              <pic:pic xmlns:pic="http://schemas.openxmlformats.org/drawingml/2006/picture">
                <pic:nvPicPr>
                  <pic:cNvPr id="0" name="image2.jpg" descr="ISFCERT"/>
                  <pic:cNvPicPr preferRelativeResize="0"/>
                </pic:nvPicPr>
                <pic:blipFill>
                  <a:blip r:embed="rId1"/>
                  <a:srcRect/>
                  <a:stretch>
                    <a:fillRect/>
                  </a:stretch>
                </pic:blipFill>
                <pic:spPr>
                  <a:xfrm>
                    <a:off x="0" y="0"/>
                    <a:ext cx="802005" cy="54800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E2E" w:rsidRDefault="00DD3E2E">
      <w:pPr>
        <w:spacing w:after="0" w:line="240" w:lineRule="auto"/>
      </w:pPr>
      <w:r>
        <w:separator/>
      </w:r>
    </w:p>
  </w:footnote>
  <w:footnote w:type="continuationSeparator" w:id="0">
    <w:p w:rsidR="00DD3E2E" w:rsidRDefault="00DD3E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444" w:rsidRDefault="00AF749C">
    <w:pPr>
      <w:pBdr>
        <w:top w:val="nil"/>
        <w:left w:val="nil"/>
        <w:bottom w:val="nil"/>
        <w:right w:val="nil"/>
        <w:between w:val="nil"/>
      </w:pBdr>
      <w:tabs>
        <w:tab w:val="center" w:pos="4819"/>
        <w:tab w:val="right" w:pos="9638"/>
      </w:tabs>
      <w:spacing w:after="0" w:line="240" w:lineRule="auto"/>
      <w:rPr>
        <w:rFonts w:ascii="Times New Roman" w:eastAsia="Times New Roman" w:hAnsi="Times New Roman" w:cs="Times New Roman"/>
        <w:color w:val="000000"/>
        <w:sz w:val="20"/>
        <w:szCs w:val="20"/>
      </w:rPr>
    </w:pPr>
    <w:r>
      <w:rPr>
        <w:noProof/>
      </w:rPr>
      <w:drawing>
        <wp:anchor distT="0" distB="360045" distL="114300" distR="114300" simplePos="0" relativeHeight="251658240" behindDoc="0" locked="0" layoutInCell="1" hidden="0" allowOverlap="1">
          <wp:simplePos x="0" y="0"/>
          <wp:positionH relativeFrom="column">
            <wp:posOffset>-701034</wp:posOffset>
          </wp:positionH>
          <wp:positionV relativeFrom="paragraph">
            <wp:posOffset>-457194</wp:posOffset>
          </wp:positionV>
          <wp:extent cx="7610475" cy="1597660"/>
          <wp:effectExtent l="0" t="0" r="0" b="0"/>
          <wp:wrapTopAndBottom distT="0" distB="360045"/>
          <wp:docPr id="2" name="image3.jpg" descr="carta_intestata_ERS93_GB4.jpg"/>
          <wp:cNvGraphicFramePr/>
          <a:graphic xmlns:a="http://schemas.openxmlformats.org/drawingml/2006/main">
            <a:graphicData uri="http://schemas.openxmlformats.org/drawingml/2006/picture">
              <pic:pic xmlns:pic="http://schemas.openxmlformats.org/drawingml/2006/picture">
                <pic:nvPicPr>
                  <pic:cNvPr id="0" name="image3.jpg" descr="carta_intestata_ERS93_GB4.jpg"/>
                  <pic:cNvPicPr preferRelativeResize="0"/>
                </pic:nvPicPr>
                <pic:blipFill>
                  <a:blip r:embed="rId1"/>
                  <a:srcRect/>
                  <a:stretch>
                    <a:fillRect/>
                  </a:stretch>
                </pic:blipFill>
                <pic:spPr>
                  <a:xfrm>
                    <a:off x="0" y="0"/>
                    <a:ext cx="7610475" cy="159766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444" w:rsidRDefault="00AF749C">
    <w:pPr>
      <w:pBdr>
        <w:top w:val="nil"/>
        <w:left w:val="nil"/>
        <w:bottom w:val="nil"/>
        <w:right w:val="nil"/>
        <w:between w:val="nil"/>
      </w:pBdr>
      <w:tabs>
        <w:tab w:val="center" w:pos="4819"/>
        <w:tab w:val="right" w:pos="9638"/>
      </w:tabs>
      <w:spacing w:after="0" w:line="240" w:lineRule="auto"/>
      <w:rPr>
        <w:rFonts w:ascii="Times New Roman" w:eastAsia="Times New Roman" w:hAnsi="Times New Roman" w:cs="Times New Roman"/>
        <w:color w:val="000000"/>
        <w:sz w:val="20"/>
        <w:szCs w:val="20"/>
      </w:rPr>
    </w:pPr>
    <w:r>
      <w:rPr>
        <w:noProof/>
      </w:rPr>
      <w:drawing>
        <wp:anchor distT="0" distB="0" distL="114300" distR="114300" simplePos="0" relativeHeight="251659264" behindDoc="0" locked="0" layoutInCell="1" hidden="0" allowOverlap="1">
          <wp:simplePos x="0" y="0"/>
          <wp:positionH relativeFrom="column">
            <wp:posOffset>-445766</wp:posOffset>
          </wp:positionH>
          <wp:positionV relativeFrom="paragraph">
            <wp:posOffset>3054350</wp:posOffset>
          </wp:positionV>
          <wp:extent cx="447675" cy="1200150"/>
          <wp:effectExtent l="0" t="0" r="0" b="0"/>
          <wp:wrapNone/>
          <wp:docPr id="3" name="image1.jpg" descr="carta int rosso copia"/>
          <wp:cNvGraphicFramePr/>
          <a:graphic xmlns:a="http://schemas.openxmlformats.org/drawingml/2006/main">
            <a:graphicData uri="http://schemas.openxmlformats.org/drawingml/2006/picture">
              <pic:pic xmlns:pic="http://schemas.openxmlformats.org/drawingml/2006/picture">
                <pic:nvPicPr>
                  <pic:cNvPr id="0" name="image1.jpg" descr="carta int rosso copia"/>
                  <pic:cNvPicPr preferRelativeResize="0"/>
                </pic:nvPicPr>
                <pic:blipFill>
                  <a:blip r:embed="rId1"/>
                  <a:srcRect/>
                  <a:stretch>
                    <a:fillRect/>
                  </a:stretch>
                </pic:blipFill>
                <pic:spPr>
                  <a:xfrm>
                    <a:off x="0" y="0"/>
                    <a:ext cx="447675" cy="1200150"/>
                  </a:xfrm>
                  <a:prstGeom prst="rect">
                    <a:avLst/>
                  </a:prstGeom>
                  <a:ln/>
                </pic:spPr>
              </pic:pic>
            </a:graphicData>
          </a:graphic>
        </wp:anchor>
      </w:drawing>
    </w:r>
    <w:r>
      <w:rPr>
        <w:noProof/>
      </w:rPr>
      <w:drawing>
        <wp:anchor distT="0" distB="360045" distL="114300" distR="114300" simplePos="0" relativeHeight="251660288" behindDoc="0" locked="0" layoutInCell="1" hidden="0" allowOverlap="1">
          <wp:simplePos x="0" y="0"/>
          <wp:positionH relativeFrom="column">
            <wp:posOffset>-881375</wp:posOffset>
          </wp:positionH>
          <wp:positionV relativeFrom="paragraph">
            <wp:posOffset>-457194</wp:posOffset>
          </wp:positionV>
          <wp:extent cx="7757160" cy="1590675"/>
          <wp:effectExtent l="0" t="0" r="0" b="0"/>
          <wp:wrapTopAndBottom distT="0" distB="360045"/>
          <wp:docPr id="4" name="image3.jpg" descr="carta_intestata_ERS93_GB4.jpg"/>
          <wp:cNvGraphicFramePr/>
          <a:graphic xmlns:a="http://schemas.openxmlformats.org/drawingml/2006/main">
            <a:graphicData uri="http://schemas.openxmlformats.org/drawingml/2006/picture">
              <pic:pic xmlns:pic="http://schemas.openxmlformats.org/drawingml/2006/picture">
                <pic:nvPicPr>
                  <pic:cNvPr id="0" name="image3.jpg" descr="carta_intestata_ERS93_GB4.jpg"/>
                  <pic:cNvPicPr preferRelativeResize="0"/>
                </pic:nvPicPr>
                <pic:blipFill>
                  <a:blip r:embed="rId2"/>
                  <a:srcRect/>
                  <a:stretch>
                    <a:fillRect/>
                  </a:stretch>
                </pic:blipFill>
                <pic:spPr>
                  <a:xfrm>
                    <a:off x="0" y="0"/>
                    <a:ext cx="7757160" cy="159067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444"/>
    <w:rsid w:val="000E13C4"/>
    <w:rsid w:val="00133FBF"/>
    <w:rsid w:val="00147158"/>
    <w:rsid w:val="002C313E"/>
    <w:rsid w:val="00326B68"/>
    <w:rsid w:val="00353392"/>
    <w:rsid w:val="004825BA"/>
    <w:rsid w:val="005B6D7C"/>
    <w:rsid w:val="005D57B1"/>
    <w:rsid w:val="006E3444"/>
    <w:rsid w:val="00714C1E"/>
    <w:rsid w:val="00902EC4"/>
    <w:rsid w:val="00931F37"/>
    <w:rsid w:val="00997FAA"/>
    <w:rsid w:val="00A2751D"/>
    <w:rsid w:val="00AA3121"/>
    <w:rsid w:val="00AF749C"/>
    <w:rsid w:val="00BD3F67"/>
    <w:rsid w:val="00CC4DD3"/>
    <w:rsid w:val="00D57069"/>
    <w:rsid w:val="00D90411"/>
    <w:rsid w:val="00DD3E2E"/>
    <w:rsid w:val="00E95494"/>
    <w:rsid w:val="00F50E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33D95"/>
  <w15:docId w15:val="{A095F2FD-0917-4CD2-B01B-858D58A7A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pBdr>
        <w:top w:val="nil"/>
        <w:left w:val="nil"/>
        <w:bottom w:val="nil"/>
        <w:right w:val="nil"/>
        <w:between w:val="nil"/>
      </w:pBdr>
      <w:spacing w:after="0" w:line="240" w:lineRule="auto"/>
      <w:jc w:val="both"/>
      <w:outlineLvl w:val="0"/>
    </w:pPr>
    <w:rPr>
      <w:rFonts w:ascii="Verdana" w:eastAsia="Verdana" w:hAnsi="Verdana" w:cs="Verdana"/>
      <w:smallCaps/>
      <w:color w:val="000000"/>
      <w:sz w:val="36"/>
      <w:szCs w:val="36"/>
    </w:rPr>
  </w:style>
  <w:style w:type="paragraph" w:styleId="Titolo2">
    <w:name w:val="heading 2"/>
    <w:basedOn w:val="Normale"/>
    <w:next w:val="Normale"/>
    <w:uiPriority w:val="9"/>
    <w:semiHidden/>
    <w:unhideWhenUsed/>
    <w:qFormat/>
    <w:pPr>
      <w:keepNext/>
      <w:pBdr>
        <w:top w:val="nil"/>
        <w:left w:val="nil"/>
        <w:bottom w:val="nil"/>
        <w:right w:val="nil"/>
        <w:between w:val="nil"/>
      </w:pBdr>
      <w:spacing w:after="0" w:line="240" w:lineRule="auto"/>
      <w:jc w:val="both"/>
      <w:outlineLvl w:val="1"/>
    </w:pPr>
    <w:rPr>
      <w:rFonts w:ascii="Verdana" w:eastAsia="Verdana" w:hAnsi="Verdana" w:cs="Verdana"/>
      <w:b/>
      <w:color w:val="000000"/>
    </w:rPr>
  </w:style>
  <w:style w:type="paragraph" w:styleId="Titolo3">
    <w:name w:val="heading 3"/>
    <w:basedOn w:val="Normale"/>
    <w:next w:val="Normale"/>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Titolo4">
    <w:name w:val="heading 4"/>
    <w:basedOn w:val="Normale"/>
    <w:next w:val="Normale"/>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Titolo5">
    <w:name w:val="heading 5"/>
    <w:basedOn w:val="Normale"/>
    <w:next w:val="Normale"/>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Titolo6">
    <w:name w:val="heading 6"/>
    <w:basedOn w:val="Normale"/>
    <w:next w:val="Normale"/>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pBdr>
        <w:top w:val="nil"/>
        <w:left w:val="nil"/>
        <w:bottom w:val="nil"/>
        <w:right w:val="nil"/>
        <w:between w:val="nil"/>
      </w:pBdr>
      <w:spacing w:before="480" w:after="120"/>
    </w:pPr>
    <w:rPr>
      <w:b/>
      <w:color w:val="000000"/>
      <w:sz w:val="72"/>
      <w:szCs w:val="72"/>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Enfasigrassetto">
    <w:name w:val="Strong"/>
    <w:basedOn w:val="Carpredefinitoparagrafo"/>
    <w:uiPriority w:val="22"/>
    <w:qFormat/>
    <w:rsid w:val="00A275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Vuillermin</dc:creator>
  <cp:lastModifiedBy>Nicole Vuillermin</cp:lastModifiedBy>
  <cp:revision>4</cp:revision>
  <dcterms:created xsi:type="dcterms:W3CDTF">2020-01-10T12:56:00Z</dcterms:created>
  <dcterms:modified xsi:type="dcterms:W3CDTF">2020-01-10T13:10:00Z</dcterms:modified>
</cp:coreProperties>
</file>